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9397" w:type="dxa"/>
        <w:tblInd w:w="-147" w:type="dxa"/>
        <w:tblBorders>
          <w:top w:val="single" w:color="auto" w:sz="4" w:space="0"/>
          <w:left w:val="single" w:color="auto" w:sz="4" w:space="0"/>
          <w:bottom w:val="single" w:color="auto" w:sz="4" w:space="0"/>
          <w:right w:val="single" w:color="auto" w:sz="4" w:space="0"/>
          <w:insideH w:val="single" w:color="000000" w:themeColor="text1" w:sz="8" w:space="0"/>
          <w:insideV w:val="single" w:color="000000" w:themeColor="text1" w:sz="8" w:space="0"/>
        </w:tblBorders>
        <w:tblLayout w:type="fixed"/>
        <w:tblLook w:val="0000" w:firstRow="0" w:lastRow="0" w:firstColumn="0" w:lastColumn="0" w:noHBand="0" w:noVBand="0"/>
      </w:tblPr>
      <w:tblGrid>
        <w:gridCol w:w="9397"/>
      </w:tblGrid>
      <w:tr w:rsidRPr="0057252D" w:rsidR="00A92BF3" w:rsidTr="073C86C9" w14:paraId="0BF24A7A" w14:textId="77777777">
        <w:trPr>
          <w:trHeight w:val="138"/>
        </w:trPr>
        <w:tc>
          <w:tcPr>
            <w:tcW w:w="9397" w:type="dxa"/>
            <w:shd w:val="clear" w:color="auto" w:fill="DBE5F1" w:themeFill="accent1" w:themeFillTint="33"/>
            <w:tcMar/>
          </w:tcPr>
          <w:p w:rsidRPr="00BE32A7" w:rsidR="00280036" w:rsidP="00604C18" w:rsidRDefault="00EB7EC9" w14:paraId="3E4F86C7" w14:textId="04843054">
            <w:pPr>
              <w:pStyle w:val="Default"/>
              <w:tabs>
                <w:tab w:val="left" w:pos="426"/>
                <w:tab w:val="left" w:pos="8313"/>
              </w:tabs>
              <w:spacing w:before="120" w:after="120"/>
              <w:ind w:right="34"/>
              <w:rPr>
                <w:rFonts w:ascii="Calibri" w:hAnsi="Calibri" w:cs="Calibri"/>
                <w:b/>
                <w:bCs/>
                <w:noProof/>
                <w:color w:val="auto"/>
                <w:sz w:val="22"/>
                <w:szCs w:val="22"/>
              </w:rPr>
            </w:pPr>
            <w:r w:rsidRPr="00BE32A7">
              <w:rPr>
                <w:rFonts w:ascii="Calibri" w:hAnsi="Calibri" w:cs="Calibri"/>
                <w:b/>
                <w:bCs/>
                <w:noProof/>
                <w:color w:val="auto"/>
                <w:sz w:val="22"/>
                <w:szCs w:val="22"/>
              </w:rPr>
              <w:t xml:space="preserve">   </w:t>
            </w:r>
            <w:r w:rsidRPr="00BE32A7" w:rsidR="00280036">
              <w:rPr>
                <w:rFonts w:ascii="Calibri" w:hAnsi="Calibri" w:cs="Calibri"/>
                <w:b/>
                <w:bCs/>
                <w:noProof/>
                <w:color w:val="auto"/>
                <w:sz w:val="22"/>
                <w:szCs w:val="22"/>
              </w:rPr>
              <w:t xml:space="preserve">Post Title:     </w:t>
            </w:r>
            <w:r w:rsidRPr="00BE32A7" w:rsidR="00AD5C94">
              <w:rPr>
                <w:rFonts w:ascii="Calibri" w:hAnsi="Calibri" w:cs="Calibri"/>
                <w:b/>
                <w:bCs/>
                <w:noProof/>
                <w:color w:val="auto"/>
                <w:sz w:val="22"/>
                <w:szCs w:val="22"/>
              </w:rPr>
              <w:t xml:space="preserve">              </w:t>
            </w:r>
            <w:r w:rsidR="003E2D90">
              <w:rPr>
                <w:rFonts w:ascii="Calibri" w:hAnsi="Calibri" w:cs="Calibri"/>
                <w:b/>
                <w:bCs/>
                <w:noProof/>
                <w:color w:val="auto"/>
                <w:sz w:val="22"/>
                <w:szCs w:val="22"/>
              </w:rPr>
              <w:t xml:space="preserve">Parish </w:t>
            </w:r>
            <w:r w:rsidR="00F51A1D">
              <w:rPr>
                <w:rFonts w:ascii="Calibri" w:hAnsi="Calibri" w:cs="Calibri"/>
                <w:b/>
                <w:bCs/>
                <w:noProof/>
                <w:color w:val="auto"/>
                <w:sz w:val="22"/>
                <w:szCs w:val="22"/>
              </w:rPr>
              <w:t>Business</w:t>
            </w:r>
            <w:r w:rsidRPr="00BE32A7" w:rsidR="008E7CC7">
              <w:rPr>
                <w:rFonts w:ascii="Calibri" w:hAnsi="Calibri" w:cs="Calibri"/>
                <w:b/>
                <w:bCs/>
                <w:noProof/>
                <w:color w:val="auto"/>
                <w:sz w:val="22"/>
                <w:szCs w:val="22"/>
              </w:rPr>
              <w:t xml:space="preserve"> Manager </w:t>
            </w:r>
            <w:r w:rsidRPr="00BE32A7" w:rsidR="00280036">
              <w:rPr>
                <w:rFonts w:ascii="Calibri" w:hAnsi="Calibri" w:cs="Calibri"/>
                <w:b/>
                <w:bCs/>
                <w:noProof/>
                <w:color w:val="auto"/>
                <w:sz w:val="22"/>
                <w:szCs w:val="22"/>
              </w:rPr>
              <w:t xml:space="preserve">                        </w:t>
            </w:r>
            <w:r w:rsidRPr="00BE32A7" w:rsidR="00280036">
              <w:rPr>
                <w:rFonts w:ascii="Calibri" w:hAnsi="Calibri" w:cs="Calibri"/>
                <w:b/>
                <w:bCs/>
                <w:noProof/>
                <w:color w:val="auto"/>
                <w:sz w:val="22"/>
                <w:szCs w:val="22"/>
              </w:rPr>
              <w:tab/>
            </w:r>
          </w:p>
        </w:tc>
      </w:tr>
      <w:tr w:rsidRPr="0057252D" w:rsidR="009A1D15" w:rsidTr="073C86C9" w14:paraId="6E52BA6E" w14:textId="77777777">
        <w:trPr>
          <w:trHeight w:val="138"/>
        </w:trPr>
        <w:tc>
          <w:tcPr>
            <w:tcW w:w="9397" w:type="dxa"/>
            <w:shd w:val="clear" w:color="auto" w:fill="FFFFFF" w:themeFill="background1"/>
            <w:tcMar/>
          </w:tcPr>
          <w:p w:rsidRPr="00BE32A7" w:rsidR="00862C3F" w:rsidP="00FD6C35" w:rsidRDefault="0075585B" w14:paraId="7C946D92" w14:textId="4C63712F">
            <w:pPr>
              <w:tabs>
                <w:tab w:val="left" w:pos="720"/>
                <w:tab w:val="left" w:pos="1440"/>
                <w:tab w:val="left" w:pos="2160"/>
                <w:tab w:val="left" w:pos="6731"/>
              </w:tabs>
              <w:spacing w:before="120" w:after="120"/>
              <w:ind w:left="119"/>
              <w:rPr>
                <w:rFonts w:asciiTheme="minorHAnsi" w:hAnsiTheme="minorHAnsi" w:cstheme="minorHAnsi"/>
                <w:b/>
                <w:sz w:val="22"/>
                <w:szCs w:val="22"/>
                <w:lang w:val="en-GB"/>
              </w:rPr>
            </w:pPr>
            <w:r w:rsidRPr="00BE32A7">
              <w:rPr>
                <w:rFonts w:ascii="Calibri" w:hAnsi="Calibri" w:cs="Calibri"/>
                <w:b/>
                <w:bCs/>
                <w:noProof/>
                <w:sz w:val="22"/>
                <w:szCs w:val="22"/>
              </w:rPr>
              <w:drawing>
                <wp:anchor distT="0" distB="0" distL="114300" distR="114300" simplePos="0" relativeHeight="251658240" behindDoc="0" locked="0" layoutInCell="1" allowOverlap="1" wp14:anchorId="138EDDA0" wp14:editId="1716FA42">
                  <wp:simplePos x="0" y="0"/>
                  <wp:positionH relativeFrom="column">
                    <wp:posOffset>4022090</wp:posOffset>
                  </wp:positionH>
                  <wp:positionV relativeFrom="paragraph">
                    <wp:posOffset>635</wp:posOffset>
                  </wp:positionV>
                  <wp:extent cx="1727835" cy="829945"/>
                  <wp:effectExtent l="0" t="0" r="5715" b="8255"/>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11" cstate="print">
                            <a:extLst>
                              <a:ext uri="{28A0092B-C50C-407E-A947-70E740481C1C}">
                                <a14:useLocalDpi xmlns:a14="http://schemas.microsoft.com/office/drawing/2010/main" val="0"/>
                              </a:ext>
                            </a:extLst>
                          </a:blip>
                          <a:srcRect t="8750" b="11250"/>
                          <a:stretch/>
                        </pic:blipFill>
                        <pic:spPr bwMode="auto">
                          <a:xfrm>
                            <a:off x="0" y="0"/>
                            <a:ext cx="1727835" cy="829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32A7" w:rsidR="00862C3F">
              <w:rPr>
                <w:rFonts w:asciiTheme="minorHAnsi" w:hAnsiTheme="minorHAnsi" w:cstheme="minorHAnsi"/>
                <w:b/>
                <w:sz w:val="22"/>
                <w:szCs w:val="22"/>
                <w:lang w:val="en-GB"/>
              </w:rPr>
              <w:t>Responsible to:</w:t>
            </w:r>
            <w:r w:rsidR="00604C18">
              <w:rPr>
                <w:rFonts w:asciiTheme="minorHAnsi" w:hAnsiTheme="minorHAnsi" w:cstheme="minorHAnsi"/>
                <w:sz w:val="22"/>
                <w:szCs w:val="22"/>
              </w:rPr>
              <w:t xml:space="preserve">            </w:t>
            </w:r>
            <w:r w:rsidRPr="00BE32A7" w:rsidR="00862C3F">
              <w:rPr>
                <w:rFonts w:asciiTheme="minorHAnsi" w:hAnsiTheme="minorHAnsi" w:cstheme="minorHAnsi"/>
                <w:b/>
                <w:sz w:val="22"/>
                <w:szCs w:val="22"/>
                <w:lang w:val="en-GB"/>
              </w:rPr>
              <w:t>Team Rector</w:t>
            </w:r>
          </w:p>
          <w:p w:rsidRPr="00BE32A7" w:rsidR="00862C3F" w:rsidP="00862C3F" w:rsidRDefault="00862C3F" w14:paraId="653C85C7" w14:textId="4D7A20CB">
            <w:pPr>
              <w:tabs>
                <w:tab w:val="left" w:pos="720"/>
                <w:tab w:val="left" w:pos="1440"/>
                <w:tab w:val="left" w:pos="2160"/>
                <w:tab w:val="left" w:pos="6731"/>
              </w:tabs>
              <w:spacing w:after="120"/>
              <w:ind w:left="120"/>
              <w:rPr>
                <w:rFonts w:asciiTheme="minorHAnsi" w:hAnsiTheme="minorHAnsi" w:cstheme="minorHAnsi"/>
                <w:b/>
                <w:strike/>
                <w:sz w:val="22"/>
                <w:szCs w:val="22"/>
                <w:lang w:val="en-GB"/>
              </w:rPr>
            </w:pPr>
            <w:r w:rsidRPr="00BE32A7">
              <w:rPr>
                <w:rFonts w:asciiTheme="minorHAnsi" w:hAnsiTheme="minorHAnsi" w:cstheme="minorHAnsi"/>
                <w:b/>
                <w:sz w:val="22"/>
                <w:szCs w:val="22"/>
                <w:lang w:val="en-GB"/>
              </w:rPr>
              <w:t xml:space="preserve">Salary Range: </w:t>
            </w:r>
            <w:r w:rsidRPr="00BE32A7">
              <w:rPr>
                <w:rFonts w:asciiTheme="minorHAnsi" w:hAnsiTheme="minorHAnsi" w:cstheme="minorHAnsi"/>
                <w:b/>
                <w:sz w:val="22"/>
                <w:szCs w:val="22"/>
              </w:rPr>
              <w:tab/>
            </w:r>
            <w:r w:rsidR="00604C18">
              <w:rPr>
                <w:rFonts w:asciiTheme="minorHAnsi" w:hAnsiTheme="minorHAnsi" w:cstheme="minorHAnsi"/>
                <w:b/>
                <w:sz w:val="22"/>
                <w:szCs w:val="22"/>
              </w:rPr>
              <w:t xml:space="preserve">             </w:t>
            </w:r>
            <w:r w:rsidRPr="00BE32A7">
              <w:rPr>
                <w:rFonts w:asciiTheme="minorHAnsi" w:hAnsiTheme="minorHAnsi" w:cstheme="minorHAnsi"/>
                <w:b/>
                <w:sz w:val="22"/>
                <w:szCs w:val="22"/>
              </w:rPr>
              <w:t xml:space="preserve">£15-16 per hour </w:t>
            </w:r>
          </w:p>
          <w:p w:rsidRPr="00BE32A7" w:rsidR="009A1D15" w:rsidP="00EB7EC9" w:rsidRDefault="00862C3F" w14:paraId="083B8465" w14:textId="0047202D">
            <w:pPr>
              <w:spacing w:after="120"/>
              <w:ind w:left="120"/>
              <w:rPr>
                <w:rFonts w:ascii="Calibri" w:hAnsi="Calibri" w:cs="Calibri"/>
                <w:b/>
                <w:sz w:val="22"/>
                <w:szCs w:val="22"/>
                <w:lang w:val="en-GB"/>
              </w:rPr>
            </w:pPr>
            <w:r w:rsidRPr="00BE32A7">
              <w:rPr>
                <w:rFonts w:asciiTheme="minorHAnsi" w:hAnsiTheme="minorHAnsi" w:cstheme="minorHAnsi"/>
                <w:b/>
                <w:sz w:val="22"/>
                <w:szCs w:val="22"/>
                <w:lang w:val="en-GB"/>
              </w:rPr>
              <w:t>Hours:</w:t>
            </w:r>
            <w:r w:rsidRPr="00BE32A7">
              <w:rPr>
                <w:rFonts w:asciiTheme="minorHAnsi" w:hAnsiTheme="minorHAnsi" w:cstheme="minorHAnsi"/>
                <w:sz w:val="22"/>
                <w:szCs w:val="22"/>
              </w:rPr>
              <w:tab/>
            </w:r>
            <w:r w:rsidRPr="00BE32A7">
              <w:rPr>
                <w:rFonts w:asciiTheme="minorHAnsi" w:hAnsiTheme="minorHAnsi" w:cstheme="minorHAnsi"/>
                <w:b/>
                <w:sz w:val="22"/>
                <w:szCs w:val="22"/>
                <w:lang w:val="en-GB"/>
              </w:rPr>
              <w:t xml:space="preserve">             20 hours/week all year round</w:t>
            </w:r>
          </w:p>
        </w:tc>
      </w:tr>
      <w:tr w:rsidRPr="0057252D" w:rsidR="00AD5C94" w:rsidTr="073C86C9" w14:paraId="5E519AE5" w14:textId="77777777">
        <w:trPr>
          <w:trHeight w:val="138"/>
        </w:trPr>
        <w:tc>
          <w:tcPr>
            <w:tcW w:w="9397" w:type="dxa"/>
            <w:shd w:val="clear" w:color="auto" w:fill="DBE5F1" w:themeFill="accent1" w:themeFillTint="33"/>
            <w:tcMar/>
          </w:tcPr>
          <w:p w:rsidRPr="00BE32A7" w:rsidR="00AD5C94" w:rsidP="00D77F6D" w:rsidRDefault="00AD5C94" w14:paraId="0F0FDDDF" w14:textId="77777777">
            <w:pPr>
              <w:tabs>
                <w:tab w:val="left" w:pos="720"/>
                <w:tab w:val="left" w:pos="1440"/>
                <w:tab w:val="left" w:pos="2160"/>
                <w:tab w:val="left" w:pos="6731"/>
              </w:tabs>
              <w:spacing w:before="120" w:after="120"/>
              <w:ind w:left="119"/>
              <w:rPr>
                <w:rFonts w:ascii="Calibri" w:hAnsi="Calibri" w:cs="Calibri"/>
                <w:b/>
                <w:bCs/>
                <w:noProof/>
                <w:sz w:val="22"/>
                <w:szCs w:val="22"/>
              </w:rPr>
            </w:pPr>
            <w:r w:rsidRPr="00AD5C94">
              <w:rPr>
                <w:rFonts w:ascii="Calibri" w:hAnsi="Calibri" w:cs="Calibri"/>
                <w:b/>
                <w:bCs/>
                <w:noProof/>
                <w:sz w:val="22"/>
                <w:szCs w:val="22"/>
              </w:rPr>
              <w:t>JOB OVERVIEW</w:t>
            </w:r>
          </w:p>
          <w:p w:rsidRPr="00AD5C94" w:rsidR="00465A06" w:rsidP="00465A06" w:rsidRDefault="00465A06" w14:paraId="47D1F245" w14:textId="7575B905">
            <w:pPr>
              <w:tabs>
                <w:tab w:val="left" w:pos="720"/>
                <w:tab w:val="left" w:pos="1440"/>
                <w:tab w:val="left" w:pos="2160"/>
                <w:tab w:val="left" w:pos="6731"/>
              </w:tabs>
              <w:spacing w:after="120"/>
              <w:rPr>
                <w:rFonts w:ascii="Calibri" w:hAnsi="Calibri" w:cs="Calibri"/>
                <w:b/>
                <w:bCs/>
                <w:noProof/>
                <w:sz w:val="22"/>
                <w:szCs w:val="22"/>
              </w:rPr>
            </w:pPr>
            <w:r w:rsidRPr="00BE32A7">
              <w:rPr>
                <w:rFonts w:ascii="Calibri" w:hAnsi="Calibri" w:cs="Calibri"/>
                <w:b/>
                <w:bCs/>
                <w:noProof/>
                <w:sz w:val="22"/>
                <w:szCs w:val="22"/>
              </w:rPr>
              <w:t xml:space="preserve">The Parish of Keighley is seeking an experienced business manager who can work closely with the </w:t>
            </w:r>
            <w:r w:rsidR="00604C18">
              <w:rPr>
                <w:rFonts w:ascii="Calibri" w:hAnsi="Calibri" w:cs="Calibri"/>
                <w:b/>
                <w:bCs/>
                <w:noProof/>
                <w:sz w:val="22"/>
                <w:szCs w:val="22"/>
              </w:rPr>
              <w:t xml:space="preserve">Team </w:t>
            </w:r>
            <w:r w:rsidRPr="00BE32A7">
              <w:rPr>
                <w:rFonts w:ascii="Calibri" w:hAnsi="Calibri" w:cs="Calibri"/>
                <w:b/>
                <w:bCs/>
                <w:noProof/>
                <w:sz w:val="22"/>
                <w:szCs w:val="22"/>
              </w:rPr>
              <w:t>Rector to provide smooth running of the Parish. In this unique role we are looking for someone who combines executive administrative and financial competencies alongside an appreciation of missional and pastoral objectives. The job holder would have experience of strategic overseeing finances, would seek fund-raising opportunities as well as supporting the Rector and the clergy team in delivering ministry across the whole of Keighley.</w:t>
            </w:r>
          </w:p>
          <w:p w:rsidRPr="00604C18" w:rsidR="00AD5C94" w:rsidP="00604C18" w:rsidRDefault="00AD5C94" w14:paraId="6EBF6397" w14:textId="39063791">
            <w:pPr>
              <w:pStyle w:val="ListParagraph"/>
              <w:numPr>
                <w:ilvl w:val="0"/>
                <w:numId w:val="41"/>
              </w:numPr>
              <w:tabs>
                <w:tab w:val="left" w:pos="720"/>
                <w:tab w:val="left" w:pos="1440"/>
                <w:tab w:val="left" w:pos="2160"/>
                <w:tab w:val="left" w:pos="6731"/>
              </w:tabs>
              <w:spacing w:after="0" w:line="240" w:lineRule="auto"/>
              <w:ind w:left="360"/>
              <w:rPr>
                <w:rFonts w:cs="Calibri"/>
                <w:noProof/>
              </w:rPr>
            </w:pPr>
            <w:r w:rsidRPr="00604C18">
              <w:rPr>
                <w:rFonts w:cs="Calibri"/>
                <w:noProof/>
              </w:rPr>
              <w:t>Supporting the Team Rector in leading the parish. Liaising with Clergy team, Parish Treasurer (a voluntary role) the PCC, Churchwardens</w:t>
            </w:r>
            <w:r w:rsidRPr="00604C18" w:rsidR="008D78D2">
              <w:rPr>
                <w:rFonts w:cs="Calibri"/>
                <w:noProof/>
              </w:rPr>
              <w:t>, Diocesan Officers and</w:t>
            </w:r>
            <w:r w:rsidRPr="00604C18">
              <w:rPr>
                <w:rFonts w:cs="Calibri"/>
                <w:noProof/>
              </w:rPr>
              <w:t xml:space="preserve"> funders to ensure that accurate reporting and advice is available</w:t>
            </w:r>
          </w:p>
          <w:p w:rsidRPr="00AD5C94" w:rsidR="00AD5C94" w:rsidP="00604C18" w:rsidRDefault="00AD5C94" w14:paraId="3F5C7ECF" w14:textId="77777777">
            <w:pPr>
              <w:tabs>
                <w:tab w:val="left" w:pos="720"/>
                <w:tab w:val="left" w:pos="1440"/>
                <w:tab w:val="left" w:pos="2160"/>
                <w:tab w:val="left" w:pos="6731"/>
              </w:tabs>
              <w:ind w:left="-360"/>
              <w:rPr>
                <w:rFonts w:ascii="Calibri" w:hAnsi="Calibri" w:cs="Calibri"/>
                <w:noProof/>
                <w:sz w:val="22"/>
                <w:szCs w:val="22"/>
              </w:rPr>
            </w:pPr>
          </w:p>
          <w:p w:rsidRPr="00604C18" w:rsidR="00AD5C94" w:rsidP="00604C18" w:rsidRDefault="00AD5C94" w14:paraId="5A7994DA" w14:textId="77777777">
            <w:pPr>
              <w:pStyle w:val="ListParagraph"/>
              <w:numPr>
                <w:ilvl w:val="0"/>
                <w:numId w:val="41"/>
              </w:numPr>
              <w:tabs>
                <w:tab w:val="left" w:pos="720"/>
                <w:tab w:val="left" w:pos="1440"/>
                <w:tab w:val="left" w:pos="2160"/>
                <w:tab w:val="left" w:pos="6731"/>
              </w:tabs>
              <w:spacing w:after="0" w:line="240" w:lineRule="auto"/>
              <w:ind w:left="360"/>
              <w:rPr>
                <w:rFonts w:cs="Calibri"/>
                <w:noProof/>
              </w:rPr>
            </w:pPr>
            <w:r w:rsidRPr="00604C18">
              <w:rPr>
                <w:rFonts w:cs="Calibri"/>
                <w:noProof/>
              </w:rPr>
              <w:t>Horizon-scanning on behalf of the Team Rector, alerting them to issues that are or could be likely to impact upon the smooth running of the Parish</w:t>
            </w:r>
          </w:p>
          <w:p w:rsidRPr="00AD5C94" w:rsidR="00AD5C94" w:rsidP="00604C18" w:rsidRDefault="00AD5C94" w14:paraId="05505E3E" w14:textId="77777777">
            <w:pPr>
              <w:tabs>
                <w:tab w:val="left" w:pos="720"/>
                <w:tab w:val="left" w:pos="1440"/>
                <w:tab w:val="left" w:pos="2160"/>
                <w:tab w:val="left" w:pos="6731"/>
              </w:tabs>
              <w:ind w:left="-360"/>
              <w:rPr>
                <w:rFonts w:ascii="Calibri" w:hAnsi="Calibri" w:cs="Calibri"/>
                <w:noProof/>
                <w:sz w:val="22"/>
                <w:szCs w:val="22"/>
              </w:rPr>
            </w:pPr>
          </w:p>
          <w:p w:rsidRPr="00604C18" w:rsidR="00AD5C94" w:rsidP="00604C18" w:rsidRDefault="00AD5C94" w14:paraId="773C2B57" w14:textId="0E776CB3">
            <w:pPr>
              <w:pStyle w:val="ListParagraph"/>
              <w:numPr>
                <w:ilvl w:val="0"/>
                <w:numId w:val="41"/>
              </w:numPr>
              <w:tabs>
                <w:tab w:val="left" w:pos="720"/>
                <w:tab w:val="left" w:pos="1440"/>
                <w:tab w:val="left" w:pos="2160"/>
                <w:tab w:val="left" w:pos="6731"/>
              </w:tabs>
              <w:spacing w:after="0" w:line="240" w:lineRule="auto"/>
              <w:ind w:left="360"/>
              <w:rPr>
                <w:rFonts w:cs="Calibri"/>
                <w:noProof/>
              </w:rPr>
            </w:pPr>
            <w:r w:rsidRPr="00604C18">
              <w:rPr>
                <w:rFonts w:cs="Calibri"/>
                <w:noProof/>
              </w:rPr>
              <w:t>Oversight of parish finances including grant funding, monitoring and reporting. Supporting other staff members in completing fundraising applications.</w:t>
            </w:r>
          </w:p>
          <w:p w:rsidRPr="00AD5C94" w:rsidR="00AD5C94" w:rsidP="00604C18" w:rsidRDefault="00AD5C94" w14:paraId="5A5798FF" w14:textId="77777777">
            <w:pPr>
              <w:tabs>
                <w:tab w:val="left" w:pos="720"/>
                <w:tab w:val="left" w:pos="1440"/>
                <w:tab w:val="left" w:pos="2160"/>
                <w:tab w:val="left" w:pos="6731"/>
              </w:tabs>
              <w:ind w:left="-360"/>
              <w:rPr>
                <w:rFonts w:ascii="Calibri" w:hAnsi="Calibri" w:cs="Calibri"/>
                <w:noProof/>
                <w:sz w:val="22"/>
                <w:szCs w:val="22"/>
              </w:rPr>
            </w:pPr>
          </w:p>
          <w:p w:rsidRPr="00604C18" w:rsidR="00AD5C94" w:rsidP="00604C18" w:rsidRDefault="00AD5C94" w14:paraId="725776FD" w14:textId="77777777">
            <w:pPr>
              <w:pStyle w:val="ListParagraph"/>
              <w:numPr>
                <w:ilvl w:val="0"/>
                <w:numId w:val="41"/>
              </w:numPr>
              <w:tabs>
                <w:tab w:val="left" w:pos="720"/>
                <w:tab w:val="left" w:pos="1440"/>
                <w:tab w:val="left" w:pos="2160"/>
                <w:tab w:val="left" w:pos="6731"/>
              </w:tabs>
              <w:spacing w:after="0" w:line="240" w:lineRule="auto"/>
              <w:ind w:left="360"/>
              <w:rPr>
                <w:rFonts w:cs="Calibri"/>
                <w:noProof/>
              </w:rPr>
            </w:pPr>
            <w:r w:rsidRPr="00604C18">
              <w:rPr>
                <w:rFonts w:cs="Calibri"/>
                <w:noProof/>
              </w:rPr>
              <w:t>A passionate desire to serve the Parish and support the vision for our churches in Keighley.</w:t>
            </w:r>
          </w:p>
          <w:p w:rsidRPr="00BE32A7" w:rsidR="00AA3DDD" w:rsidP="00AD5C94" w:rsidRDefault="00AA3DDD" w14:paraId="49B921C7" w14:textId="6D955A28">
            <w:pPr>
              <w:tabs>
                <w:tab w:val="left" w:pos="720"/>
                <w:tab w:val="left" w:pos="1440"/>
                <w:tab w:val="left" w:pos="2160"/>
                <w:tab w:val="left" w:pos="6731"/>
              </w:tabs>
              <w:ind w:left="120"/>
              <w:rPr>
                <w:rFonts w:ascii="Calibri" w:hAnsi="Calibri" w:cs="Calibri"/>
                <w:b/>
                <w:bCs/>
                <w:noProof/>
                <w:sz w:val="22"/>
                <w:szCs w:val="22"/>
              </w:rPr>
            </w:pPr>
          </w:p>
        </w:tc>
      </w:tr>
      <w:tr w:rsidRPr="0057252D" w:rsidR="0057252D" w:rsidTr="073C86C9" w14:paraId="32FA5F29" w14:textId="77777777">
        <w:trPr>
          <w:trHeight w:val="138"/>
        </w:trPr>
        <w:tc>
          <w:tcPr>
            <w:tcW w:w="9397" w:type="dxa"/>
            <w:shd w:val="clear" w:color="auto" w:fill="FFFFFF" w:themeFill="background1"/>
            <w:tcMar/>
          </w:tcPr>
          <w:p w:rsidRPr="00BE32A7" w:rsidR="00DE4083" w:rsidP="00D77F6D" w:rsidRDefault="00DE4083" w14:paraId="2D572118" w14:textId="359D15D1">
            <w:pPr>
              <w:pStyle w:val="Default"/>
              <w:tabs>
                <w:tab w:val="left" w:pos="426"/>
                <w:tab w:val="left" w:pos="8313"/>
              </w:tabs>
              <w:spacing w:before="120"/>
              <w:ind w:left="142" w:right="34"/>
              <w:rPr>
                <w:rFonts w:ascii="Calibri" w:hAnsi="Calibri" w:cs="Calibri"/>
                <w:b/>
                <w:bCs/>
                <w:color w:val="auto"/>
                <w:sz w:val="22"/>
                <w:szCs w:val="22"/>
              </w:rPr>
            </w:pPr>
            <w:r w:rsidRPr="00BE32A7">
              <w:rPr>
                <w:rFonts w:ascii="Calibri" w:hAnsi="Calibri" w:cs="Calibri"/>
                <w:b/>
                <w:bCs/>
                <w:color w:val="auto"/>
                <w:sz w:val="22"/>
                <w:szCs w:val="22"/>
              </w:rPr>
              <w:t>KEIGHLEY PARISH</w:t>
            </w:r>
          </w:p>
          <w:p w:rsidRPr="00BE32A7" w:rsidR="00090701" w:rsidP="004B4440" w:rsidRDefault="007B49C8" w14:paraId="2C6366D4" w14:textId="1C0131FA">
            <w:pPr>
              <w:pStyle w:val="Default"/>
              <w:tabs>
                <w:tab w:val="left" w:pos="426"/>
                <w:tab w:val="left" w:pos="8313"/>
              </w:tabs>
              <w:ind w:left="142" w:right="34"/>
              <w:rPr>
                <w:rFonts w:ascii="Calibri" w:hAnsi="Calibri" w:cs="Calibri"/>
                <w:color w:val="auto"/>
                <w:sz w:val="22"/>
                <w:szCs w:val="22"/>
              </w:rPr>
            </w:pPr>
            <w:r w:rsidRPr="073C86C9" w:rsidR="007B49C8">
              <w:rPr>
                <w:rFonts w:ascii="Calibri" w:hAnsi="Calibri" w:cs="Calibri"/>
                <w:color w:val="auto"/>
                <w:sz w:val="22"/>
                <w:szCs w:val="22"/>
              </w:rPr>
              <w:t>Keighley</w:t>
            </w:r>
            <w:r w:rsidRPr="073C86C9" w:rsidR="00D403EB">
              <w:rPr>
                <w:rFonts w:ascii="Calibri" w:hAnsi="Calibri" w:cs="Calibri"/>
                <w:color w:val="auto"/>
                <w:sz w:val="22"/>
                <w:szCs w:val="22"/>
              </w:rPr>
              <w:t xml:space="preserve"> became a united</w:t>
            </w:r>
            <w:r w:rsidRPr="073C86C9" w:rsidR="007B49C8">
              <w:rPr>
                <w:rFonts w:ascii="Calibri" w:hAnsi="Calibri" w:cs="Calibri"/>
                <w:color w:val="auto"/>
                <w:sz w:val="22"/>
                <w:szCs w:val="22"/>
              </w:rPr>
              <w:t xml:space="preserve"> Parish </w:t>
            </w:r>
            <w:r w:rsidRPr="073C86C9" w:rsidR="00D403EB">
              <w:rPr>
                <w:rFonts w:ascii="Calibri" w:hAnsi="Calibri" w:cs="Calibri"/>
                <w:color w:val="auto"/>
                <w:sz w:val="22"/>
                <w:szCs w:val="22"/>
              </w:rPr>
              <w:t xml:space="preserve">in 2016 </w:t>
            </w:r>
            <w:r w:rsidRPr="073C86C9" w:rsidR="00F34D37">
              <w:rPr>
                <w:rFonts w:ascii="Calibri" w:hAnsi="Calibri" w:cs="Calibri"/>
                <w:color w:val="auto"/>
                <w:sz w:val="22"/>
                <w:szCs w:val="22"/>
              </w:rPr>
              <w:t xml:space="preserve">when 4 parishes </w:t>
            </w:r>
            <w:r w:rsidRPr="073C86C9" w:rsidR="00E80A22">
              <w:rPr>
                <w:rFonts w:ascii="Calibri" w:hAnsi="Calibri" w:cs="Calibri"/>
                <w:color w:val="auto"/>
                <w:sz w:val="22"/>
                <w:szCs w:val="22"/>
              </w:rPr>
              <w:t xml:space="preserve">were brought into a team ministry. </w:t>
            </w:r>
            <w:r w:rsidRPr="073C86C9" w:rsidR="00A05717">
              <w:rPr>
                <w:rFonts w:ascii="Calibri" w:hAnsi="Calibri" w:cs="Calibri"/>
                <w:color w:val="auto"/>
                <w:sz w:val="22"/>
                <w:szCs w:val="22"/>
              </w:rPr>
              <w:t xml:space="preserve">Keighley is a post-industrial town in the top 5% of deprivation in the UK and we are actively addressing these issues through projects like our CAP debt </w:t>
            </w:r>
            <w:r w:rsidRPr="073C86C9" w:rsidR="00A05717">
              <w:rPr>
                <w:rFonts w:ascii="Calibri" w:hAnsi="Calibri" w:cs="Calibri"/>
                <w:color w:val="auto"/>
                <w:sz w:val="22"/>
                <w:szCs w:val="22"/>
              </w:rPr>
              <w:t>centre</w:t>
            </w:r>
            <w:r w:rsidRPr="073C86C9" w:rsidR="00A05717">
              <w:rPr>
                <w:rFonts w:ascii="Calibri" w:hAnsi="Calibri" w:cs="Calibri"/>
                <w:color w:val="auto"/>
                <w:sz w:val="22"/>
                <w:szCs w:val="22"/>
              </w:rPr>
              <w:t xml:space="preserve"> and social supermarket. </w:t>
            </w:r>
            <w:r w:rsidRPr="073C86C9" w:rsidR="00BF59B8">
              <w:rPr>
                <w:rFonts w:ascii="Calibri" w:hAnsi="Calibri" w:cs="Calibri"/>
                <w:color w:val="auto"/>
                <w:sz w:val="22"/>
                <w:szCs w:val="22"/>
              </w:rPr>
              <w:t>All Saints church</w:t>
            </w:r>
            <w:r w:rsidRPr="073C86C9" w:rsidR="003B717F">
              <w:rPr>
                <w:rFonts w:ascii="Calibri" w:hAnsi="Calibri" w:cs="Calibri"/>
                <w:color w:val="auto"/>
                <w:sz w:val="22"/>
                <w:szCs w:val="22"/>
              </w:rPr>
              <w:t xml:space="preserve"> closed for public worship in 2023 </w:t>
            </w:r>
            <w:r w:rsidRPr="073C86C9" w:rsidR="00AB1866">
              <w:rPr>
                <w:rFonts w:ascii="Calibri" w:hAnsi="Calibri" w:cs="Calibri"/>
                <w:color w:val="auto"/>
                <w:sz w:val="22"/>
                <w:szCs w:val="22"/>
              </w:rPr>
              <w:t xml:space="preserve">but the remaining </w:t>
            </w:r>
            <w:r w:rsidRPr="073C86C9" w:rsidR="004B4440">
              <w:rPr>
                <w:rFonts w:ascii="Calibri" w:hAnsi="Calibri" w:cs="Calibri"/>
                <w:color w:val="auto"/>
                <w:sz w:val="22"/>
                <w:szCs w:val="22"/>
              </w:rPr>
              <w:t xml:space="preserve">three </w:t>
            </w:r>
            <w:r w:rsidRPr="073C86C9" w:rsidR="00694971">
              <w:rPr>
                <w:rFonts w:ascii="Calibri" w:hAnsi="Calibri" w:cs="Calibri"/>
                <w:color w:val="auto"/>
                <w:sz w:val="22"/>
                <w:szCs w:val="22"/>
              </w:rPr>
              <w:t>churches</w:t>
            </w:r>
            <w:r w:rsidRPr="073C86C9" w:rsidR="00AB1866">
              <w:rPr>
                <w:rFonts w:ascii="Calibri" w:hAnsi="Calibri" w:cs="Calibri"/>
                <w:color w:val="auto"/>
                <w:sz w:val="22"/>
                <w:szCs w:val="22"/>
              </w:rPr>
              <w:t xml:space="preserve">, </w:t>
            </w:r>
            <w:r w:rsidRPr="073C86C9" w:rsidR="00AD708E">
              <w:rPr>
                <w:rFonts w:ascii="Calibri" w:hAnsi="Calibri" w:cs="Calibri"/>
                <w:color w:val="auto"/>
                <w:sz w:val="22"/>
                <w:szCs w:val="22"/>
              </w:rPr>
              <w:t xml:space="preserve">St Andrew’s, St Barnabas &amp; St </w:t>
            </w:r>
            <w:r w:rsidRPr="073C86C9" w:rsidR="00AD708E">
              <w:rPr>
                <w:rFonts w:ascii="Calibri" w:hAnsi="Calibri" w:cs="Calibri"/>
                <w:color w:val="auto"/>
                <w:sz w:val="22"/>
                <w:szCs w:val="22"/>
              </w:rPr>
              <w:t>Mark’s</w:t>
            </w:r>
            <w:r w:rsidRPr="073C86C9" w:rsidR="00AB1866">
              <w:rPr>
                <w:rFonts w:ascii="Calibri" w:hAnsi="Calibri" w:cs="Calibri"/>
                <w:color w:val="auto"/>
                <w:sz w:val="22"/>
                <w:szCs w:val="22"/>
              </w:rPr>
              <w:t xml:space="preserve"> are working well together to share resources </w:t>
            </w:r>
            <w:r w:rsidRPr="073C86C9" w:rsidR="00694971">
              <w:rPr>
                <w:rFonts w:ascii="Calibri" w:hAnsi="Calibri" w:cs="Calibri"/>
                <w:color w:val="auto"/>
                <w:sz w:val="22"/>
                <w:szCs w:val="22"/>
              </w:rPr>
              <w:t>and</w:t>
            </w:r>
            <w:r w:rsidRPr="073C86C9" w:rsidR="000240ED">
              <w:rPr>
                <w:rFonts w:ascii="Calibri" w:hAnsi="Calibri" w:cs="Calibri"/>
                <w:color w:val="auto"/>
                <w:sz w:val="22"/>
                <w:szCs w:val="22"/>
              </w:rPr>
              <w:t xml:space="preserve"> </w:t>
            </w:r>
            <w:r w:rsidRPr="073C86C9" w:rsidR="000240ED">
              <w:rPr>
                <w:rFonts w:ascii="Calibri" w:hAnsi="Calibri" w:cs="Calibri"/>
                <w:color w:val="auto"/>
                <w:sz w:val="22"/>
                <w:szCs w:val="22"/>
              </w:rPr>
              <w:t>ma</w:t>
            </w:r>
            <w:r w:rsidRPr="073C86C9" w:rsidR="00E279B6">
              <w:rPr>
                <w:rFonts w:ascii="Calibri" w:hAnsi="Calibri" w:cs="Calibri"/>
                <w:color w:val="auto"/>
                <w:sz w:val="22"/>
                <w:szCs w:val="22"/>
              </w:rPr>
              <w:t>ximise</w:t>
            </w:r>
            <w:r w:rsidRPr="073C86C9" w:rsidR="00E6354C">
              <w:rPr>
                <w:rFonts w:ascii="Calibri" w:hAnsi="Calibri" w:cs="Calibri"/>
                <w:color w:val="auto"/>
                <w:sz w:val="22"/>
                <w:szCs w:val="22"/>
              </w:rPr>
              <w:t xml:space="preserve"> </w:t>
            </w:r>
            <w:r w:rsidRPr="073C86C9" w:rsidR="00A02D9E">
              <w:rPr>
                <w:rFonts w:ascii="Calibri" w:hAnsi="Calibri" w:cs="Calibri"/>
                <w:color w:val="auto"/>
                <w:sz w:val="22"/>
                <w:szCs w:val="22"/>
              </w:rPr>
              <w:t>our impact</w:t>
            </w:r>
            <w:r w:rsidRPr="073C86C9" w:rsidR="000240ED">
              <w:rPr>
                <w:rFonts w:ascii="Calibri" w:hAnsi="Calibri" w:cs="Calibri"/>
                <w:color w:val="auto"/>
                <w:sz w:val="22"/>
                <w:szCs w:val="22"/>
              </w:rPr>
              <w:t xml:space="preserve"> </w:t>
            </w:r>
            <w:r w:rsidRPr="073C86C9" w:rsidR="00E6354C">
              <w:rPr>
                <w:rFonts w:ascii="Calibri" w:hAnsi="Calibri" w:cs="Calibri"/>
                <w:color w:val="auto"/>
                <w:sz w:val="22"/>
                <w:szCs w:val="22"/>
              </w:rPr>
              <w:t xml:space="preserve">for good. </w:t>
            </w:r>
            <w:r w:rsidRPr="073C86C9" w:rsidR="00090701">
              <w:rPr>
                <w:rFonts w:ascii="Calibri" w:hAnsi="Calibri" w:cs="Calibri"/>
                <w:color w:val="auto"/>
                <w:sz w:val="22"/>
                <w:szCs w:val="22"/>
              </w:rPr>
              <w:t>The parish has 2.5 stipendiary clergy</w:t>
            </w:r>
            <w:r w:rsidRPr="073C86C9" w:rsidR="00DB216C">
              <w:rPr>
                <w:rFonts w:ascii="Calibri" w:hAnsi="Calibri" w:cs="Calibri"/>
                <w:color w:val="auto"/>
                <w:sz w:val="22"/>
                <w:szCs w:val="22"/>
              </w:rPr>
              <w:t xml:space="preserve">, </w:t>
            </w:r>
            <w:r w:rsidRPr="073C86C9" w:rsidR="00DB216C">
              <w:rPr>
                <w:rFonts w:ascii="Calibri" w:hAnsi="Calibri" w:cs="Calibri"/>
                <w:color w:val="auto"/>
                <w:sz w:val="22"/>
                <w:szCs w:val="22"/>
              </w:rPr>
              <w:t>a number of</w:t>
            </w:r>
            <w:r w:rsidRPr="073C86C9" w:rsidR="00DB216C">
              <w:rPr>
                <w:rFonts w:ascii="Calibri" w:hAnsi="Calibri" w:cs="Calibri"/>
                <w:color w:val="auto"/>
                <w:sz w:val="22"/>
                <w:szCs w:val="22"/>
              </w:rPr>
              <w:t xml:space="preserve"> licensed and retired clergy</w:t>
            </w:r>
            <w:r w:rsidRPr="073C86C9" w:rsidR="7E8EBF01">
              <w:rPr>
                <w:rFonts w:ascii="Calibri" w:hAnsi="Calibri" w:cs="Calibri"/>
                <w:color w:val="auto"/>
                <w:sz w:val="22"/>
                <w:szCs w:val="22"/>
              </w:rPr>
              <w:t>,</w:t>
            </w:r>
            <w:r w:rsidRPr="073C86C9" w:rsidR="00AD3B34">
              <w:rPr>
                <w:rFonts w:ascii="Calibri" w:hAnsi="Calibri" w:cs="Calibri"/>
                <w:color w:val="auto"/>
                <w:sz w:val="22"/>
                <w:szCs w:val="22"/>
              </w:rPr>
              <w:t xml:space="preserve"> and a team of</w:t>
            </w:r>
            <w:r w:rsidRPr="073C86C9" w:rsidR="00694971">
              <w:rPr>
                <w:rFonts w:ascii="Calibri" w:hAnsi="Calibri" w:cs="Calibri"/>
                <w:color w:val="auto"/>
                <w:sz w:val="22"/>
                <w:szCs w:val="22"/>
              </w:rPr>
              <w:t xml:space="preserve"> part time staff</w:t>
            </w:r>
            <w:r w:rsidRPr="073C86C9" w:rsidR="00AA3DDD">
              <w:rPr>
                <w:rFonts w:ascii="Calibri" w:hAnsi="Calibri" w:cs="Calibri"/>
                <w:color w:val="auto"/>
                <w:sz w:val="22"/>
                <w:szCs w:val="22"/>
              </w:rPr>
              <w:t xml:space="preserve"> and volunteers</w:t>
            </w:r>
            <w:r w:rsidRPr="073C86C9" w:rsidR="00694971">
              <w:rPr>
                <w:rFonts w:ascii="Calibri" w:hAnsi="Calibri" w:cs="Calibri"/>
                <w:color w:val="auto"/>
                <w:sz w:val="22"/>
                <w:szCs w:val="22"/>
              </w:rPr>
              <w:t xml:space="preserve"> working </w:t>
            </w:r>
            <w:r w:rsidRPr="073C86C9" w:rsidR="00E430C4">
              <w:rPr>
                <w:rFonts w:ascii="Calibri" w:hAnsi="Calibri" w:cs="Calibri"/>
                <w:color w:val="auto"/>
                <w:sz w:val="22"/>
                <w:szCs w:val="22"/>
              </w:rPr>
              <w:t>across a range of projects such as</w:t>
            </w:r>
            <w:r w:rsidRPr="073C86C9" w:rsidR="00263283">
              <w:rPr>
                <w:rFonts w:ascii="Calibri" w:hAnsi="Calibri" w:cs="Calibri"/>
                <w:color w:val="auto"/>
                <w:sz w:val="22"/>
                <w:szCs w:val="22"/>
              </w:rPr>
              <w:t xml:space="preserve"> children &amp;</w:t>
            </w:r>
            <w:r w:rsidRPr="073C86C9" w:rsidR="00263283">
              <w:rPr>
                <w:rFonts w:ascii="Calibri" w:hAnsi="Calibri" w:cs="Calibri"/>
                <w:color w:val="auto"/>
                <w:sz w:val="22"/>
                <w:szCs w:val="22"/>
              </w:rPr>
              <w:t xml:space="preserve"> familie</w:t>
            </w:r>
            <w:r w:rsidRPr="073C86C9" w:rsidR="00263283">
              <w:rPr>
                <w:rFonts w:ascii="Calibri" w:hAnsi="Calibri" w:cs="Calibri"/>
                <w:color w:val="auto"/>
                <w:sz w:val="22"/>
                <w:szCs w:val="22"/>
              </w:rPr>
              <w:t>s, CAP, C</w:t>
            </w:r>
            <w:r w:rsidRPr="073C86C9" w:rsidR="00263283">
              <w:rPr>
                <w:rFonts w:ascii="Calibri" w:hAnsi="Calibri" w:cs="Calibri"/>
                <w:color w:val="auto"/>
                <w:sz w:val="22"/>
                <w:szCs w:val="22"/>
              </w:rPr>
              <w:t xml:space="preserve">ommunity </w:t>
            </w:r>
            <w:r w:rsidRPr="073C86C9" w:rsidR="00263283">
              <w:rPr>
                <w:rFonts w:ascii="Calibri" w:hAnsi="Calibri" w:cs="Calibri"/>
                <w:color w:val="auto"/>
                <w:sz w:val="22"/>
                <w:szCs w:val="22"/>
              </w:rPr>
              <w:t>Detox</w:t>
            </w:r>
            <w:r w:rsidRPr="073C86C9" w:rsidR="00EE5361">
              <w:rPr>
                <w:rFonts w:ascii="Calibri" w:hAnsi="Calibri" w:cs="Calibri"/>
                <w:color w:val="auto"/>
                <w:sz w:val="22"/>
                <w:szCs w:val="22"/>
              </w:rPr>
              <w:t xml:space="preserve">, elderly </w:t>
            </w:r>
            <w:r w:rsidRPr="073C86C9" w:rsidR="00EE5361">
              <w:rPr>
                <w:rFonts w:ascii="Calibri" w:hAnsi="Calibri" w:cs="Calibri"/>
                <w:color w:val="auto"/>
                <w:sz w:val="22"/>
                <w:szCs w:val="22"/>
              </w:rPr>
              <w:t>outreach</w:t>
            </w:r>
            <w:r w:rsidRPr="073C86C9" w:rsidR="00EE5361">
              <w:rPr>
                <w:rFonts w:ascii="Calibri" w:hAnsi="Calibri" w:cs="Calibri"/>
                <w:color w:val="auto"/>
                <w:sz w:val="22"/>
                <w:szCs w:val="22"/>
              </w:rPr>
              <w:t xml:space="preserve"> and </w:t>
            </w:r>
            <w:r w:rsidRPr="073C86C9" w:rsidR="00A42125">
              <w:rPr>
                <w:rFonts w:ascii="Calibri" w:hAnsi="Calibri" w:cs="Calibri"/>
                <w:color w:val="auto"/>
                <w:sz w:val="22"/>
                <w:szCs w:val="22"/>
              </w:rPr>
              <w:t xml:space="preserve">the </w:t>
            </w:r>
            <w:r w:rsidRPr="073C86C9" w:rsidR="00A42125">
              <w:rPr>
                <w:rFonts w:ascii="Calibri" w:hAnsi="Calibri" w:cs="Calibri"/>
                <w:color w:val="auto"/>
                <w:sz w:val="22"/>
                <w:szCs w:val="22"/>
              </w:rPr>
              <w:t>good food</w:t>
            </w:r>
            <w:r w:rsidRPr="073C86C9" w:rsidR="00A42125">
              <w:rPr>
                <w:rFonts w:ascii="Calibri" w:hAnsi="Calibri" w:cs="Calibri"/>
                <w:color w:val="auto"/>
                <w:sz w:val="22"/>
                <w:szCs w:val="22"/>
              </w:rPr>
              <w:t xml:space="preserve"> shop</w:t>
            </w:r>
            <w:r w:rsidRPr="073C86C9" w:rsidR="00EE5361">
              <w:rPr>
                <w:rFonts w:ascii="Calibri" w:hAnsi="Calibri" w:cs="Calibri"/>
                <w:color w:val="auto"/>
                <w:sz w:val="22"/>
                <w:szCs w:val="22"/>
              </w:rPr>
              <w:t xml:space="preserve">. </w:t>
            </w:r>
          </w:p>
          <w:p w:rsidRPr="00210693" w:rsidR="00090701" w:rsidP="004B4440" w:rsidRDefault="00090701" w14:paraId="6D759EA7" w14:textId="77777777">
            <w:pPr>
              <w:pStyle w:val="Default"/>
              <w:tabs>
                <w:tab w:val="left" w:pos="426"/>
                <w:tab w:val="left" w:pos="8313"/>
              </w:tabs>
              <w:ind w:left="142" w:right="34"/>
              <w:rPr>
                <w:rFonts w:ascii="Calibri" w:hAnsi="Calibri" w:cs="Calibri"/>
                <w:color w:val="auto"/>
                <w:sz w:val="16"/>
                <w:szCs w:val="16"/>
              </w:rPr>
            </w:pPr>
          </w:p>
          <w:p w:rsidRPr="00BE32A7" w:rsidR="007B49C8" w:rsidP="004B4440" w:rsidRDefault="0075680F" w14:paraId="60295953" w14:textId="3B655ADE">
            <w:pPr>
              <w:pStyle w:val="Default"/>
              <w:tabs>
                <w:tab w:val="left" w:pos="426"/>
                <w:tab w:val="left" w:pos="8313"/>
              </w:tabs>
              <w:ind w:left="142" w:right="34"/>
              <w:rPr>
                <w:rFonts w:ascii="Calibri" w:hAnsi="Calibri" w:cs="Calibri"/>
                <w:color w:val="auto"/>
                <w:sz w:val="22"/>
                <w:szCs w:val="22"/>
              </w:rPr>
            </w:pPr>
            <w:r w:rsidRPr="00BE32A7">
              <w:rPr>
                <w:rFonts w:ascii="Calibri" w:hAnsi="Calibri" w:cs="Calibri"/>
                <w:color w:val="auto"/>
                <w:sz w:val="22"/>
                <w:szCs w:val="22"/>
              </w:rPr>
              <w:t>The</w:t>
            </w:r>
            <w:r w:rsidRPr="00BE32A7" w:rsidR="000D5E22">
              <w:rPr>
                <w:rFonts w:ascii="Calibri" w:hAnsi="Calibri" w:cs="Calibri"/>
                <w:color w:val="auto"/>
                <w:sz w:val="22"/>
                <w:szCs w:val="22"/>
              </w:rPr>
              <w:t>re is a fifth Anglican parish in Keighley, St John’s Ingrow</w:t>
            </w:r>
            <w:r w:rsidRPr="00BE32A7" w:rsidR="00A36A8B">
              <w:rPr>
                <w:rFonts w:ascii="Calibri" w:hAnsi="Calibri" w:cs="Calibri"/>
                <w:color w:val="auto"/>
                <w:sz w:val="22"/>
                <w:szCs w:val="22"/>
              </w:rPr>
              <w:t xml:space="preserve">. The PCCs of both Keighley and Ingrow have </w:t>
            </w:r>
            <w:r w:rsidRPr="00BE32A7" w:rsidR="00A42125">
              <w:rPr>
                <w:rFonts w:ascii="Calibri" w:hAnsi="Calibri" w:cs="Calibri"/>
                <w:color w:val="auto"/>
                <w:sz w:val="22"/>
                <w:szCs w:val="22"/>
              </w:rPr>
              <w:t xml:space="preserve">recently </w:t>
            </w:r>
            <w:r w:rsidRPr="00BE32A7" w:rsidR="00A36A8B">
              <w:rPr>
                <w:rFonts w:ascii="Calibri" w:hAnsi="Calibri" w:cs="Calibri"/>
                <w:color w:val="auto"/>
                <w:sz w:val="22"/>
                <w:szCs w:val="22"/>
              </w:rPr>
              <w:t xml:space="preserve">voted to </w:t>
            </w:r>
            <w:r w:rsidRPr="00BE32A7" w:rsidR="00021690">
              <w:rPr>
                <w:rFonts w:ascii="Calibri" w:hAnsi="Calibri" w:cs="Calibri"/>
                <w:color w:val="auto"/>
                <w:sz w:val="22"/>
                <w:szCs w:val="22"/>
              </w:rPr>
              <w:t xml:space="preserve">send a draft pastoral scheme to the Church Commissioners for </w:t>
            </w:r>
            <w:r w:rsidRPr="00BE32A7" w:rsidR="003417E1">
              <w:rPr>
                <w:rFonts w:ascii="Calibri" w:hAnsi="Calibri" w:cs="Calibri"/>
                <w:color w:val="auto"/>
                <w:sz w:val="22"/>
                <w:szCs w:val="22"/>
              </w:rPr>
              <w:t xml:space="preserve">St John’s to become part of Keighley Parish. It is anticipated that this will happen by the end of 2024. </w:t>
            </w:r>
          </w:p>
          <w:p w:rsidRPr="00210693" w:rsidR="00470211" w:rsidP="004B4440" w:rsidRDefault="00470211" w14:paraId="2680589D" w14:textId="77777777">
            <w:pPr>
              <w:pStyle w:val="Default"/>
              <w:tabs>
                <w:tab w:val="left" w:pos="426"/>
                <w:tab w:val="left" w:pos="8313"/>
              </w:tabs>
              <w:ind w:left="142" w:right="34"/>
              <w:rPr>
                <w:rFonts w:ascii="Calibri" w:hAnsi="Calibri" w:cs="Calibri"/>
                <w:color w:val="auto"/>
                <w:sz w:val="16"/>
                <w:szCs w:val="16"/>
              </w:rPr>
            </w:pPr>
          </w:p>
          <w:p w:rsidRPr="00BE32A7" w:rsidR="0029201D" w:rsidP="0029201D" w:rsidRDefault="00950C8D" w14:paraId="167F049C" w14:textId="261A6A59">
            <w:pPr>
              <w:pStyle w:val="Default"/>
              <w:tabs>
                <w:tab w:val="left" w:pos="426"/>
                <w:tab w:val="left" w:pos="8313"/>
              </w:tabs>
              <w:ind w:left="142" w:right="34"/>
              <w:rPr>
                <w:rFonts w:ascii="Calibri" w:hAnsi="Calibri" w:cs="Calibri"/>
                <w:color w:val="auto"/>
                <w:sz w:val="22"/>
                <w:szCs w:val="22"/>
              </w:rPr>
            </w:pPr>
            <w:r w:rsidRPr="073C86C9" w:rsidR="00950C8D">
              <w:rPr>
                <w:rFonts w:ascii="Calibri" w:hAnsi="Calibri" w:cs="Calibri"/>
                <w:color w:val="auto"/>
                <w:sz w:val="22"/>
                <w:szCs w:val="22"/>
              </w:rPr>
              <w:t xml:space="preserve">In 2019 Keighley became one of five ‘Resourcing Churches’ in the Bradford area. Strategic Development Funding </w:t>
            </w:r>
            <w:r w:rsidRPr="073C86C9" w:rsidR="00A12B6F">
              <w:rPr>
                <w:rFonts w:ascii="Calibri" w:hAnsi="Calibri" w:cs="Calibri"/>
                <w:color w:val="auto"/>
                <w:sz w:val="22"/>
                <w:szCs w:val="22"/>
              </w:rPr>
              <w:t xml:space="preserve">(SDF) </w:t>
            </w:r>
            <w:r w:rsidRPr="073C86C9" w:rsidR="00950C8D">
              <w:rPr>
                <w:rFonts w:ascii="Calibri" w:hAnsi="Calibri" w:cs="Calibri"/>
                <w:color w:val="auto"/>
                <w:sz w:val="22"/>
                <w:szCs w:val="22"/>
              </w:rPr>
              <w:t xml:space="preserve">has </w:t>
            </w:r>
            <w:r w:rsidRPr="073C86C9" w:rsidR="002A4A57">
              <w:rPr>
                <w:rFonts w:ascii="Calibri" w:hAnsi="Calibri" w:cs="Calibri"/>
                <w:color w:val="auto"/>
                <w:sz w:val="22"/>
                <w:szCs w:val="22"/>
              </w:rPr>
              <w:t>brought revitalization to declining congregations</w:t>
            </w:r>
            <w:r w:rsidRPr="073C86C9" w:rsidR="001E1943">
              <w:rPr>
                <w:rFonts w:ascii="Calibri" w:hAnsi="Calibri" w:cs="Calibri"/>
                <w:color w:val="auto"/>
                <w:sz w:val="22"/>
                <w:szCs w:val="22"/>
              </w:rPr>
              <w:t xml:space="preserve"> and </w:t>
            </w:r>
            <w:r w:rsidRPr="073C86C9" w:rsidR="00950C8D">
              <w:rPr>
                <w:rFonts w:ascii="Calibri" w:hAnsi="Calibri" w:cs="Calibri"/>
                <w:color w:val="auto"/>
                <w:sz w:val="22"/>
                <w:szCs w:val="22"/>
              </w:rPr>
              <w:t>enabled new ministry into two of our estate communities</w:t>
            </w:r>
            <w:r w:rsidRPr="073C86C9" w:rsidR="00495B3F">
              <w:rPr>
                <w:rFonts w:ascii="Calibri" w:hAnsi="Calibri" w:cs="Calibri"/>
                <w:color w:val="auto"/>
                <w:sz w:val="22"/>
                <w:szCs w:val="22"/>
              </w:rPr>
              <w:t xml:space="preserve"> and</w:t>
            </w:r>
            <w:r w:rsidRPr="073C86C9" w:rsidR="00947BBC">
              <w:rPr>
                <w:rFonts w:ascii="Calibri" w:hAnsi="Calibri" w:cs="Calibri"/>
                <w:color w:val="auto"/>
                <w:sz w:val="22"/>
                <w:szCs w:val="22"/>
              </w:rPr>
              <w:t xml:space="preserve"> among our </w:t>
            </w:r>
            <w:r w:rsidRPr="073C86C9" w:rsidR="00495B3F">
              <w:rPr>
                <w:rFonts w:ascii="Calibri" w:hAnsi="Calibri" w:cs="Calibri"/>
                <w:color w:val="auto"/>
                <w:sz w:val="22"/>
                <w:szCs w:val="22"/>
              </w:rPr>
              <w:t xml:space="preserve">town </w:t>
            </w:r>
            <w:r w:rsidRPr="073C86C9" w:rsidR="00495B3F">
              <w:rPr>
                <w:rFonts w:ascii="Calibri" w:hAnsi="Calibri" w:cs="Calibri"/>
                <w:color w:val="auto"/>
                <w:sz w:val="22"/>
                <w:szCs w:val="22"/>
              </w:rPr>
              <w:t>centre</w:t>
            </w:r>
            <w:r w:rsidRPr="073C86C9" w:rsidR="00495B3F">
              <w:rPr>
                <w:rFonts w:ascii="Calibri" w:hAnsi="Calibri" w:cs="Calibri"/>
                <w:color w:val="auto"/>
                <w:sz w:val="22"/>
                <w:szCs w:val="22"/>
              </w:rPr>
              <w:t xml:space="preserve"> street community</w:t>
            </w:r>
            <w:r w:rsidRPr="073C86C9" w:rsidR="001E1943">
              <w:rPr>
                <w:rFonts w:ascii="Calibri" w:hAnsi="Calibri" w:cs="Calibri"/>
                <w:color w:val="auto"/>
                <w:sz w:val="22"/>
                <w:szCs w:val="22"/>
              </w:rPr>
              <w:t>.</w:t>
            </w:r>
            <w:r w:rsidRPr="073C86C9" w:rsidR="153EED70">
              <w:rPr>
                <w:rFonts w:ascii="Calibri" w:hAnsi="Calibri" w:cs="Calibri"/>
                <w:color w:val="auto"/>
                <w:sz w:val="22"/>
                <w:szCs w:val="22"/>
              </w:rPr>
              <w:t xml:space="preserve"> </w:t>
            </w:r>
            <w:r w:rsidRPr="073C86C9" w:rsidR="001E1943">
              <w:rPr>
                <w:rFonts w:ascii="Calibri" w:hAnsi="Calibri" w:cs="Calibri"/>
                <w:color w:val="auto"/>
                <w:sz w:val="22"/>
                <w:szCs w:val="22"/>
              </w:rPr>
              <w:t xml:space="preserve"> </w:t>
            </w:r>
            <w:r w:rsidRPr="073C86C9" w:rsidR="00950C8D">
              <w:rPr>
                <w:rFonts w:ascii="Calibri" w:hAnsi="Calibri" w:cs="Calibri"/>
                <w:color w:val="auto"/>
                <w:sz w:val="22"/>
                <w:szCs w:val="22"/>
              </w:rPr>
              <w:t>This post is fund</w:t>
            </w:r>
            <w:r w:rsidRPr="073C86C9" w:rsidR="00495B3F">
              <w:rPr>
                <w:rFonts w:ascii="Calibri" w:hAnsi="Calibri" w:cs="Calibri"/>
                <w:color w:val="auto"/>
                <w:sz w:val="22"/>
                <w:szCs w:val="22"/>
              </w:rPr>
              <w:t>ed</w:t>
            </w:r>
            <w:r w:rsidRPr="073C86C9" w:rsidR="00950C8D">
              <w:rPr>
                <w:rFonts w:ascii="Calibri" w:hAnsi="Calibri" w:cs="Calibri"/>
                <w:color w:val="auto"/>
                <w:sz w:val="22"/>
                <w:szCs w:val="22"/>
              </w:rPr>
              <w:t xml:space="preserve"> by </w:t>
            </w:r>
            <w:r w:rsidRPr="073C86C9" w:rsidR="00A12B6F">
              <w:rPr>
                <w:rFonts w:ascii="Calibri" w:hAnsi="Calibri" w:cs="Calibri"/>
                <w:color w:val="auto"/>
                <w:sz w:val="22"/>
                <w:szCs w:val="22"/>
              </w:rPr>
              <w:t>SDF</w:t>
            </w:r>
            <w:r w:rsidRPr="073C86C9" w:rsidR="00950C8D">
              <w:rPr>
                <w:rFonts w:ascii="Calibri" w:hAnsi="Calibri" w:cs="Calibri"/>
                <w:color w:val="auto"/>
                <w:sz w:val="22"/>
                <w:szCs w:val="22"/>
              </w:rPr>
              <w:t xml:space="preserve"> so that clergy are released for ministry. </w:t>
            </w:r>
            <w:r w:rsidRPr="073C86C9" w:rsidR="35317B93">
              <w:rPr>
                <w:rFonts w:ascii="Calibri" w:hAnsi="Calibri" w:cs="Calibri"/>
                <w:color w:val="auto"/>
                <w:sz w:val="22"/>
                <w:szCs w:val="22"/>
              </w:rPr>
              <w:t xml:space="preserve"> </w:t>
            </w:r>
            <w:r w:rsidRPr="073C86C9" w:rsidR="00284865">
              <w:rPr>
                <w:rFonts w:ascii="Calibri" w:hAnsi="Calibri" w:cs="Calibri"/>
                <w:color w:val="auto"/>
                <w:sz w:val="22"/>
                <w:szCs w:val="22"/>
              </w:rPr>
              <w:t>A</w:t>
            </w:r>
            <w:r w:rsidRPr="073C86C9" w:rsidR="00381A9C">
              <w:rPr>
                <w:rFonts w:ascii="Calibri" w:hAnsi="Calibri" w:cs="Calibri"/>
                <w:color w:val="auto"/>
                <w:sz w:val="22"/>
                <w:szCs w:val="22"/>
              </w:rPr>
              <w:t xml:space="preserve"> key focus of this role will be to prepare </w:t>
            </w:r>
            <w:r w:rsidRPr="073C86C9" w:rsidR="00284865">
              <w:rPr>
                <w:rFonts w:ascii="Calibri" w:hAnsi="Calibri" w:cs="Calibri"/>
                <w:color w:val="auto"/>
                <w:sz w:val="22"/>
                <w:szCs w:val="22"/>
              </w:rPr>
              <w:t xml:space="preserve">for sustainable </w:t>
            </w:r>
            <w:r w:rsidRPr="073C86C9" w:rsidR="006F7922">
              <w:rPr>
                <w:rFonts w:ascii="Calibri" w:hAnsi="Calibri" w:cs="Calibri"/>
                <w:color w:val="auto"/>
                <w:sz w:val="22"/>
                <w:szCs w:val="22"/>
              </w:rPr>
              <w:t xml:space="preserve">parish </w:t>
            </w:r>
            <w:r w:rsidRPr="073C86C9" w:rsidR="00381A9C">
              <w:rPr>
                <w:rFonts w:ascii="Calibri" w:hAnsi="Calibri" w:cs="Calibri"/>
                <w:color w:val="auto"/>
                <w:sz w:val="22"/>
                <w:szCs w:val="22"/>
              </w:rPr>
              <w:t xml:space="preserve">finances </w:t>
            </w:r>
            <w:r w:rsidRPr="073C86C9" w:rsidR="00CD3001">
              <w:rPr>
                <w:rFonts w:ascii="Calibri" w:hAnsi="Calibri" w:cs="Calibri"/>
                <w:color w:val="auto"/>
                <w:sz w:val="22"/>
                <w:szCs w:val="22"/>
              </w:rPr>
              <w:t>when this</w:t>
            </w:r>
            <w:r w:rsidRPr="073C86C9" w:rsidR="00284865">
              <w:rPr>
                <w:rFonts w:ascii="Calibri" w:hAnsi="Calibri" w:cs="Calibri"/>
                <w:color w:val="auto"/>
                <w:sz w:val="22"/>
                <w:szCs w:val="22"/>
              </w:rPr>
              <w:t xml:space="preserve"> funding</w:t>
            </w:r>
            <w:r w:rsidRPr="073C86C9" w:rsidR="00CD3001">
              <w:rPr>
                <w:rFonts w:ascii="Calibri" w:hAnsi="Calibri" w:cs="Calibri"/>
                <w:color w:val="auto"/>
                <w:sz w:val="22"/>
                <w:szCs w:val="22"/>
              </w:rPr>
              <w:t xml:space="preserve"> </w:t>
            </w:r>
            <w:r w:rsidRPr="073C86C9" w:rsidR="00284865">
              <w:rPr>
                <w:rFonts w:ascii="Calibri" w:hAnsi="Calibri" w:cs="Calibri"/>
                <w:color w:val="auto"/>
                <w:sz w:val="22"/>
                <w:szCs w:val="22"/>
              </w:rPr>
              <w:t>cease</w:t>
            </w:r>
            <w:r w:rsidRPr="073C86C9" w:rsidR="00CD3001">
              <w:rPr>
                <w:rFonts w:ascii="Calibri" w:hAnsi="Calibri" w:cs="Calibri"/>
                <w:color w:val="auto"/>
                <w:sz w:val="22"/>
                <w:szCs w:val="22"/>
              </w:rPr>
              <w:t>s</w:t>
            </w:r>
            <w:r w:rsidRPr="073C86C9" w:rsidR="00284865">
              <w:rPr>
                <w:rFonts w:ascii="Calibri" w:hAnsi="Calibri" w:cs="Calibri"/>
                <w:color w:val="auto"/>
                <w:sz w:val="22"/>
                <w:szCs w:val="22"/>
              </w:rPr>
              <w:t xml:space="preserve"> in 2025</w:t>
            </w:r>
            <w:r w:rsidRPr="073C86C9" w:rsidR="00CD3001">
              <w:rPr>
                <w:rFonts w:ascii="Calibri" w:hAnsi="Calibri" w:cs="Calibri"/>
                <w:color w:val="auto"/>
                <w:sz w:val="22"/>
                <w:szCs w:val="22"/>
              </w:rPr>
              <w:t>.</w:t>
            </w:r>
            <w:r w:rsidRPr="073C86C9" w:rsidR="48B3D4EC">
              <w:rPr>
                <w:rFonts w:ascii="Calibri" w:hAnsi="Calibri" w:cs="Calibri"/>
                <w:color w:val="auto"/>
                <w:sz w:val="22"/>
                <w:szCs w:val="22"/>
              </w:rPr>
              <w:t xml:space="preserve"> </w:t>
            </w:r>
            <w:r w:rsidRPr="073C86C9" w:rsidR="00CD3001">
              <w:rPr>
                <w:rFonts w:ascii="Calibri" w:hAnsi="Calibri" w:cs="Calibri"/>
                <w:color w:val="auto"/>
                <w:sz w:val="22"/>
                <w:szCs w:val="22"/>
              </w:rPr>
              <w:t xml:space="preserve"> </w:t>
            </w:r>
            <w:r w:rsidRPr="073C86C9" w:rsidR="00E71BC1">
              <w:rPr>
                <w:rFonts w:ascii="Calibri" w:hAnsi="Calibri" w:cs="Calibri"/>
                <w:color w:val="auto"/>
                <w:sz w:val="22"/>
                <w:szCs w:val="22"/>
              </w:rPr>
              <w:t xml:space="preserve">It is anticipated </w:t>
            </w:r>
            <w:r w:rsidRPr="073C86C9" w:rsidR="00024EA4">
              <w:rPr>
                <w:rFonts w:ascii="Calibri" w:hAnsi="Calibri" w:cs="Calibri"/>
                <w:color w:val="auto"/>
                <w:sz w:val="22"/>
                <w:szCs w:val="22"/>
              </w:rPr>
              <w:t>that w</w:t>
            </w:r>
            <w:r w:rsidRPr="073C86C9" w:rsidR="00C3310F">
              <w:rPr>
                <w:rFonts w:ascii="Calibri" w:hAnsi="Calibri" w:cs="Calibri"/>
                <w:color w:val="auto"/>
                <w:sz w:val="22"/>
                <w:szCs w:val="22"/>
              </w:rPr>
              <w:t xml:space="preserve">ith alternative funding in place, this role </w:t>
            </w:r>
            <w:r w:rsidRPr="073C86C9" w:rsidR="003A26A9">
              <w:rPr>
                <w:rFonts w:ascii="Calibri" w:hAnsi="Calibri" w:cs="Calibri"/>
                <w:color w:val="auto"/>
                <w:sz w:val="22"/>
                <w:szCs w:val="22"/>
              </w:rPr>
              <w:t xml:space="preserve">would </w:t>
            </w:r>
            <w:r w:rsidRPr="073C86C9" w:rsidR="00E71BC1">
              <w:rPr>
                <w:rFonts w:ascii="Calibri" w:hAnsi="Calibri" w:cs="Calibri"/>
                <w:color w:val="auto"/>
                <w:sz w:val="22"/>
                <w:szCs w:val="22"/>
              </w:rPr>
              <w:t>continue</w:t>
            </w:r>
            <w:r w:rsidRPr="073C86C9" w:rsidR="00024EA4">
              <w:rPr>
                <w:rFonts w:ascii="Calibri" w:hAnsi="Calibri" w:cs="Calibri"/>
                <w:color w:val="auto"/>
                <w:sz w:val="22"/>
                <w:szCs w:val="22"/>
              </w:rPr>
              <w:t xml:space="preserve"> </w:t>
            </w:r>
            <w:r w:rsidRPr="073C86C9" w:rsidR="005045FF">
              <w:rPr>
                <w:rFonts w:ascii="Calibri" w:hAnsi="Calibri" w:cs="Calibri"/>
                <w:color w:val="auto"/>
                <w:sz w:val="22"/>
                <w:szCs w:val="22"/>
              </w:rPr>
              <w:t xml:space="preserve">beyond </w:t>
            </w:r>
            <w:r w:rsidRPr="073C86C9" w:rsidR="00BA0FA8">
              <w:rPr>
                <w:rFonts w:ascii="Calibri" w:hAnsi="Calibri" w:cs="Calibri"/>
                <w:color w:val="auto"/>
                <w:sz w:val="22"/>
                <w:szCs w:val="22"/>
              </w:rPr>
              <w:t>the end of SDF funding.</w:t>
            </w:r>
            <w:r w:rsidRPr="073C86C9" w:rsidR="00E71BC1">
              <w:rPr>
                <w:rFonts w:ascii="Calibri" w:hAnsi="Calibri" w:cs="Calibri"/>
                <w:color w:val="auto"/>
                <w:sz w:val="22"/>
                <w:szCs w:val="22"/>
              </w:rPr>
              <w:t xml:space="preserve"> </w:t>
            </w:r>
          </w:p>
          <w:p w:rsidRPr="00210693" w:rsidR="0029201D" w:rsidP="0029201D" w:rsidRDefault="0029201D" w14:paraId="40327030" w14:textId="77777777">
            <w:pPr>
              <w:pStyle w:val="Default"/>
              <w:tabs>
                <w:tab w:val="left" w:pos="426"/>
                <w:tab w:val="left" w:pos="8313"/>
              </w:tabs>
              <w:ind w:left="142" w:right="34"/>
              <w:rPr>
                <w:rFonts w:ascii="Calibri" w:hAnsi="Calibri" w:cs="Calibri"/>
                <w:color w:val="auto"/>
                <w:sz w:val="16"/>
                <w:szCs w:val="16"/>
              </w:rPr>
            </w:pPr>
          </w:p>
          <w:p w:rsidRPr="00BE32A7" w:rsidR="00592682" w:rsidP="00D77F6D" w:rsidRDefault="0029201D" w14:paraId="7239EB07" w14:textId="7CDD81AE">
            <w:pPr>
              <w:pStyle w:val="Default"/>
              <w:tabs>
                <w:tab w:val="left" w:pos="426"/>
                <w:tab w:val="left" w:pos="8313"/>
              </w:tabs>
              <w:ind w:left="142" w:right="34"/>
              <w:rPr>
                <w:rFonts w:ascii="Calibri" w:hAnsi="Calibri" w:cs="Calibri"/>
                <w:color w:val="auto"/>
                <w:sz w:val="22"/>
                <w:szCs w:val="22"/>
              </w:rPr>
            </w:pPr>
            <w:r w:rsidRPr="00BE32A7">
              <w:rPr>
                <w:rFonts w:ascii="Calibri" w:hAnsi="Calibri" w:cs="Calibri"/>
                <w:color w:val="auto"/>
                <w:sz w:val="22"/>
                <w:szCs w:val="22"/>
              </w:rPr>
              <w:t xml:space="preserve">This Job Description is not necessarily a comprehensive definition of the post. It will be reviewed at </w:t>
            </w:r>
            <w:proofErr w:type="gramStart"/>
            <w:r w:rsidRPr="00BE32A7">
              <w:rPr>
                <w:rFonts w:ascii="Calibri" w:hAnsi="Calibri" w:cs="Calibri"/>
                <w:color w:val="auto"/>
                <w:sz w:val="22"/>
                <w:szCs w:val="22"/>
              </w:rPr>
              <w:t>intervals</w:t>
            </w:r>
            <w:proofErr w:type="gramEnd"/>
            <w:r w:rsidRPr="00BE32A7">
              <w:rPr>
                <w:rFonts w:ascii="Calibri" w:hAnsi="Calibri" w:cs="Calibri"/>
                <w:color w:val="auto"/>
                <w:sz w:val="22"/>
                <w:szCs w:val="22"/>
              </w:rPr>
              <w:t xml:space="preserve"> and it may be subject to modification or amendment at any time, after consultation with the holder of the post. </w:t>
            </w:r>
          </w:p>
        </w:tc>
      </w:tr>
    </w:tbl>
    <w:p w:rsidRPr="000610B3" w:rsidR="00B0729D" w:rsidP="007B232E" w:rsidRDefault="001D478F" w14:paraId="04A1C94D" w14:textId="6F415AE2">
      <w:pPr>
        <w:tabs>
          <w:tab w:val="left" w:pos="284"/>
        </w:tabs>
        <w:rPr>
          <w:rFonts w:asciiTheme="minorHAnsi" w:hAnsiTheme="minorHAnsi" w:cstheme="minorHAnsi"/>
          <w:b/>
          <w:sz w:val="22"/>
          <w:szCs w:val="22"/>
          <w:lang w:val="en-GB"/>
        </w:rPr>
      </w:pPr>
      <w:r w:rsidRPr="000610B3">
        <w:rPr>
          <w:rFonts w:asciiTheme="minorHAnsi" w:hAnsiTheme="minorHAnsi" w:cstheme="minorHAnsi"/>
          <w:b/>
          <w:sz w:val="22"/>
          <w:szCs w:val="22"/>
          <w:lang w:val="en-GB"/>
        </w:rPr>
        <w:t xml:space="preserve">Key </w:t>
      </w:r>
      <w:r w:rsidRPr="000610B3" w:rsidR="00314BBA">
        <w:rPr>
          <w:rFonts w:asciiTheme="minorHAnsi" w:hAnsiTheme="minorHAnsi" w:cstheme="minorHAnsi"/>
          <w:b/>
          <w:sz w:val="22"/>
          <w:szCs w:val="22"/>
          <w:lang w:val="en-GB"/>
        </w:rPr>
        <w:t>Responsibilities</w:t>
      </w:r>
      <w:r w:rsidRPr="000610B3" w:rsidR="00B16AD4">
        <w:rPr>
          <w:rFonts w:asciiTheme="minorHAnsi" w:hAnsiTheme="minorHAnsi" w:cstheme="minorHAnsi"/>
          <w:b/>
          <w:sz w:val="22"/>
          <w:szCs w:val="22"/>
          <w:lang w:val="en-GB"/>
        </w:rPr>
        <w:t>:</w:t>
      </w:r>
      <w:r w:rsidRPr="000610B3" w:rsidR="00C13F0B">
        <w:rPr>
          <w:rFonts w:asciiTheme="minorHAnsi" w:hAnsiTheme="minorHAnsi" w:cstheme="minorHAnsi"/>
          <w:b/>
          <w:sz w:val="22"/>
          <w:szCs w:val="22"/>
          <w:lang w:val="en-GB"/>
        </w:rPr>
        <w:t xml:space="preserve"> </w:t>
      </w:r>
    </w:p>
    <w:p w:rsidRPr="000610B3" w:rsidR="00722AD0" w:rsidP="007B232E" w:rsidRDefault="00722AD0" w14:paraId="64E0D8C6" w14:textId="20E90484">
      <w:pPr>
        <w:tabs>
          <w:tab w:val="left" w:pos="284"/>
        </w:tabs>
        <w:rPr>
          <w:rFonts w:asciiTheme="minorHAnsi" w:hAnsiTheme="minorHAnsi" w:cstheme="minorHAnsi"/>
          <w:b/>
          <w:sz w:val="22"/>
          <w:szCs w:val="22"/>
          <w:lang w:val="en-GB"/>
        </w:rPr>
      </w:pPr>
    </w:p>
    <w:p w:rsidRPr="000610B3" w:rsidR="002C01B2" w:rsidP="007B232E" w:rsidRDefault="000778DB" w14:paraId="30EDF554" w14:textId="67A427E7">
      <w:pPr>
        <w:pStyle w:val="ListParagraph"/>
        <w:numPr>
          <w:ilvl w:val="0"/>
          <w:numId w:val="34"/>
        </w:numPr>
        <w:tabs>
          <w:tab w:val="left" w:pos="284"/>
        </w:tabs>
        <w:spacing w:after="0" w:line="240" w:lineRule="auto"/>
        <w:ind w:left="360"/>
        <w:rPr>
          <w:rFonts w:asciiTheme="minorHAnsi" w:hAnsiTheme="minorHAnsi" w:cstheme="minorBidi"/>
        </w:rPr>
      </w:pPr>
      <w:r w:rsidRPr="000610B3">
        <w:rPr>
          <w:rFonts w:asciiTheme="minorHAnsi" w:hAnsiTheme="minorHAnsi" w:cstheme="minorBidi"/>
        </w:rPr>
        <w:t>A</w:t>
      </w:r>
      <w:r w:rsidRPr="000610B3" w:rsidR="002C01B2">
        <w:rPr>
          <w:rFonts w:asciiTheme="minorHAnsi" w:hAnsiTheme="minorHAnsi" w:cstheme="minorBidi"/>
        </w:rPr>
        <w:t>s the leading non-</w:t>
      </w:r>
      <w:r w:rsidRPr="000610B3" w:rsidR="009D6C81">
        <w:rPr>
          <w:rFonts w:asciiTheme="minorHAnsi" w:hAnsiTheme="minorHAnsi" w:cstheme="minorBidi"/>
        </w:rPr>
        <w:t>clergy</w:t>
      </w:r>
      <w:r w:rsidRPr="000610B3" w:rsidR="002C01B2">
        <w:rPr>
          <w:rFonts w:asciiTheme="minorHAnsi" w:hAnsiTheme="minorHAnsi" w:cstheme="minorBidi"/>
        </w:rPr>
        <w:t xml:space="preserve"> professional, to work alongside </w:t>
      </w:r>
      <w:r w:rsidR="003E698D">
        <w:rPr>
          <w:rFonts w:asciiTheme="minorHAnsi" w:hAnsiTheme="minorHAnsi" w:cstheme="minorBidi"/>
        </w:rPr>
        <w:t xml:space="preserve">and support </w:t>
      </w:r>
      <w:r w:rsidRPr="000610B3" w:rsidR="002C01B2">
        <w:rPr>
          <w:rFonts w:asciiTheme="minorHAnsi" w:hAnsiTheme="minorHAnsi" w:cstheme="minorBidi"/>
        </w:rPr>
        <w:t xml:space="preserve">the </w:t>
      </w:r>
      <w:r w:rsidRPr="000610B3" w:rsidR="005A3BA3">
        <w:rPr>
          <w:rFonts w:asciiTheme="minorHAnsi" w:hAnsiTheme="minorHAnsi" w:cstheme="minorBidi"/>
        </w:rPr>
        <w:t xml:space="preserve">Team Rector and </w:t>
      </w:r>
      <w:r w:rsidRPr="000610B3" w:rsidR="002C01B2">
        <w:rPr>
          <w:rFonts w:asciiTheme="minorHAnsi" w:hAnsiTheme="minorHAnsi" w:cstheme="minorBidi"/>
        </w:rPr>
        <w:t xml:space="preserve">rest of the Senior Leadership Team and </w:t>
      </w:r>
      <w:r w:rsidRPr="000610B3" w:rsidR="009D6C81">
        <w:rPr>
          <w:rFonts w:asciiTheme="minorHAnsi" w:hAnsiTheme="minorHAnsi" w:cstheme="minorBidi"/>
        </w:rPr>
        <w:t>Parochial Church Council</w:t>
      </w:r>
      <w:r w:rsidR="005F2ABA">
        <w:rPr>
          <w:rFonts w:asciiTheme="minorHAnsi" w:hAnsiTheme="minorHAnsi" w:cstheme="minorBidi"/>
        </w:rPr>
        <w:t xml:space="preserve"> in furthering the mission and ministry of the parish</w:t>
      </w:r>
      <w:r w:rsidRPr="000610B3" w:rsidR="002C01B2">
        <w:rPr>
          <w:rFonts w:asciiTheme="minorHAnsi" w:hAnsiTheme="minorHAnsi" w:cstheme="minorBidi"/>
        </w:rPr>
        <w:t>.</w:t>
      </w:r>
      <w:r w:rsidRPr="000610B3" w:rsidR="00855F4B">
        <w:rPr>
          <w:rFonts w:asciiTheme="minorHAnsi" w:hAnsiTheme="minorHAnsi" w:cstheme="minorBidi"/>
        </w:rPr>
        <w:t xml:space="preserve"> To be the line manager for </w:t>
      </w:r>
      <w:r w:rsidRPr="000610B3" w:rsidR="00A66213">
        <w:rPr>
          <w:rFonts w:asciiTheme="minorHAnsi" w:hAnsiTheme="minorHAnsi" w:cstheme="minorBidi"/>
        </w:rPr>
        <w:t>staff in admin</w:t>
      </w:r>
      <w:r w:rsidRPr="000610B3" w:rsidR="00BF60DE">
        <w:rPr>
          <w:rFonts w:asciiTheme="minorHAnsi" w:hAnsiTheme="minorHAnsi" w:cstheme="minorBidi"/>
        </w:rPr>
        <w:t>istrative functions</w:t>
      </w:r>
      <w:r w:rsidRPr="000610B3" w:rsidR="007571FA">
        <w:rPr>
          <w:rFonts w:asciiTheme="minorHAnsi" w:hAnsiTheme="minorHAnsi" w:cstheme="minorBidi"/>
        </w:rPr>
        <w:t>.</w:t>
      </w:r>
    </w:p>
    <w:p w:rsidRPr="000610B3" w:rsidR="002855A0" w:rsidP="007B232E" w:rsidRDefault="002855A0" w14:paraId="3C61F676" w14:textId="77777777">
      <w:pPr>
        <w:tabs>
          <w:tab w:val="left" w:pos="284"/>
        </w:tabs>
        <w:rPr>
          <w:rFonts w:asciiTheme="minorHAnsi" w:hAnsiTheme="minorHAnsi" w:cstheme="minorBidi"/>
          <w:sz w:val="22"/>
          <w:szCs w:val="22"/>
        </w:rPr>
      </w:pPr>
    </w:p>
    <w:p w:rsidRPr="000610B3" w:rsidR="00B47F2A" w:rsidP="073C86C9" w:rsidRDefault="002C01B2" w14:paraId="2896E9DC" w14:textId="2B0CF8F8">
      <w:pPr>
        <w:pStyle w:val="ListParagraph"/>
        <w:numPr>
          <w:ilvl w:val="0"/>
          <w:numId w:val="34"/>
        </w:numPr>
        <w:tabs>
          <w:tab w:val="left" w:pos="284"/>
        </w:tabs>
        <w:spacing w:after="0" w:line="240" w:lineRule="auto"/>
        <w:ind w:left="360"/>
        <w:rPr>
          <w:rFonts w:ascii="Calibri" w:hAnsi="Calibri" w:cs="" w:asciiTheme="minorAscii" w:hAnsiTheme="minorAscii" w:cstheme="minorBidi"/>
        </w:rPr>
      </w:pPr>
      <w:r w:rsidRPr="073C86C9" w:rsidR="002C01B2">
        <w:rPr>
          <w:rFonts w:ascii="Calibri" w:hAnsi="Calibri" w:cs="" w:asciiTheme="minorAscii" w:hAnsiTheme="minorAscii" w:cstheme="minorBidi"/>
        </w:rPr>
        <w:t xml:space="preserve">Negotiate and influence strategic decision making with the </w:t>
      </w:r>
      <w:r w:rsidRPr="073C86C9" w:rsidR="00A26A2F">
        <w:rPr>
          <w:rFonts w:ascii="Calibri" w:hAnsi="Calibri" w:cs="" w:asciiTheme="minorAscii" w:hAnsiTheme="minorAscii" w:cstheme="minorBidi"/>
        </w:rPr>
        <w:t>Team Rector</w:t>
      </w:r>
      <w:r w:rsidRPr="073C86C9" w:rsidR="002C01B2">
        <w:rPr>
          <w:rFonts w:ascii="Calibri" w:hAnsi="Calibri" w:cs="" w:asciiTheme="minorAscii" w:hAnsiTheme="minorAscii" w:cstheme="minorBidi"/>
        </w:rPr>
        <w:t xml:space="preserve"> and Senior Leadership Team, advising </w:t>
      </w:r>
      <w:r w:rsidRPr="073C86C9" w:rsidR="00C96CA8">
        <w:rPr>
          <w:rFonts w:ascii="Calibri" w:hAnsi="Calibri" w:cs="" w:asciiTheme="minorAscii" w:hAnsiTheme="minorAscii" w:cstheme="minorBidi"/>
        </w:rPr>
        <w:t>upon</w:t>
      </w:r>
      <w:r w:rsidRPr="073C86C9" w:rsidR="002C01B2">
        <w:rPr>
          <w:rFonts w:ascii="Calibri" w:hAnsi="Calibri" w:cs="" w:asciiTheme="minorAscii" w:hAnsiTheme="minorAscii" w:cstheme="minorBidi"/>
        </w:rPr>
        <w:t xml:space="preserve"> the financial implications to both budget and </w:t>
      </w:r>
      <w:r w:rsidRPr="073C86C9" w:rsidR="002C01B2">
        <w:rPr>
          <w:rFonts w:ascii="Calibri" w:hAnsi="Calibri" w:cs="" w:asciiTheme="minorAscii" w:hAnsiTheme="minorAscii" w:cstheme="minorBidi"/>
        </w:rPr>
        <w:t>3</w:t>
      </w:r>
      <w:r w:rsidRPr="073C86C9" w:rsidR="2611AB77">
        <w:rPr>
          <w:rFonts w:ascii="Calibri" w:hAnsi="Calibri" w:cs="" w:asciiTheme="minorAscii" w:hAnsiTheme="minorAscii" w:cstheme="minorBidi"/>
        </w:rPr>
        <w:t>-</w:t>
      </w:r>
      <w:r w:rsidRPr="073C86C9" w:rsidR="002C01B2">
        <w:rPr>
          <w:rFonts w:ascii="Calibri" w:hAnsi="Calibri" w:cs="" w:asciiTheme="minorAscii" w:hAnsiTheme="minorAscii" w:cstheme="minorBidi"/>
        </w:rPr>
        <w:t>year</w:t>
      </w:r>
      <w:r w:rsidRPr="073C86C9" w:rsidR="002C01B2">
        <w:rPr>
          <w:rFonts w:ascii="Calibri" w:hAnsi="Calibri" w:cs="" w:asciiTheme="minorAscii" w:hAnsiTheme="minorAscii" w:cstheme="minorBidi"/>
        </w:rPr>
        <w:t xml:space="preserve"> plan, ensuring business continuity. </w:t>
      </w:r>
    </w:p>
    <w:p w:rsidRPr="000610B3" w:rsidR="007B232E" w:rsidP="007B232E" w:rsidRDefault="007B232E" w14:paraId="58BD5BD8" w14:textId="77777777">
      <w:pPr>
        <w:tabs>
          <w:tab w:val="left" w:pos="284"/>
        </w:tabs>
        <w:rPr>
          <w:rFonts w:asciiTheme="minorHAnsi" w:hAnsiTheme="minorHAnsi" w:cstheme="minorBidi"/>
          <w:sz w:val="22"/>
          <w:szCs w:val="22"/>
        </w:rPr>
      </w:pPr>
    </w:p>
    <w:p w:rsidRPr="000610B3" w:rsidR="002C01B2" w:rsidP="073C86C9" w:rsidRDefault="002C01B2" w14:paraId="5A964A2F" w14:textId="08A4C536">
      <w:pPr>
        <w:pStyle w:val="ListParagraph"/>
        <w:numPr>
          <w:ilvl w:val="0"/>
          <w:numId w:val="34"/>
        </w:numPr>
        <w:tabs>
          <w:tab w:val="left" w:pos="284"/>
        </w:tabs>
        <w:spacing w:after="0" w:line="240" w:lineRule="auto"/>
        <w:ind w:left="360"/>
        <w:rPr>
          <w:rFonts w:ascii="Calibri" w:hAnsi="Calibri" w:cs="Calibri" w:asciiTheme="minorAscii" w:hAnsiTheme="minorAscii" w:cstheme="minorAscii"/>
        </w:rPr>
      </w:pPr>
      <w:r w:rsidRPr="073C86C9" w:rsidR="002C01B2">
        <w:rPr>
          <w:rFonts w:ascii="Calibri" w:hAnsi="Calibri" w:cs="Calibri" w:asciiTheme="minorAscii" w:hAnsiTheme="minorAscii" w:cstheme="minorAscii"/>
        </w:rPr>
        <w:t>Horizon</w:t>
      </w:r>
      <w:r w:rsidRPr="073C86C9" w:rsidR="4A42D0EA">
        <w:rPr>
          <w:rFonts w:ascii="Calibri" w:hAnsi="Calibri" w:cs="Calibri" w:asciiTheme="minorAscii" w:hAnsiTheme="minorAscii" w:cstheme="minorAscii"/>
        </w:rPr>
        <w:t xml:space="preserve"> </w:t>
      </w:r>
      <w:r w:rsidRPr="073C86C9" w:rsidR="002C01B2">
        <w:rPr>
          <w:rFonts w:ascii="Calibri" w:hAnsi="Calibri" w:cs="Calibri" w:asciiTheme="minorAscii" w:hAnsiTheme="minorAscii" w:cstheme="minorAscii"/>
        </w:rPr>
        <w:t>scan local and national trends that could have major risk implications</w:t>
      </w:r>
      <w:r w:rsidRPr="073C86C9" w:rsidR="005D3D22">
        <w:rPr>
          <w:rFonts w:ascii="Calibri" w:hAnsi="Calibri" w:cs="Calibri" w:asciiTheme="minorAscii" w:hAnsiTheme="minorAscii" w:cstheme="minorAscii"/>
        </w:rPr>
        <w:t xml:space="preserve"> </w:t>
      </w:r>
      <w:r w:rsidRPr="073C86C9" w:rsidR="002C01B2">
        <w:rPr>
          <w:rFonts w:ascii="Calibri" w:hAnsi="Calibri" w:cs="Calibri" w:asciiTheme="minorAscii" w:hAnsiTheme="minorAscii" w:cstheme="minorAscii"/>
        </w:rPr>
        <w:t xml:space="preserve">and provide cost-effective solutions to future proof the financial integrity of the </w:t>
      </w:r>
      <w:r w:rsidRPr="073C86C9" w:rsidR="005D3D22">
        <w:rPr>
          <w:rFonts w:ascii="Calibri" w:hAnsi="Calibri" w:cs="Calibri" w:asciiTheme="minorAscii" w:hAnsiTheme="minorAscii" w:cstheme="minorAscii"/>
        </w:rPr>
        <w:t>Parish</w:t>
      </w:r>
      <w:r w:rsidRPr="073C86C9" w:rsidR="002C01B2">
        <w:rPr>
          <w:rFonts w:ascii="Calibri" w:hAnsi="Calibri" w:cs="Calibri" w:asciiTheme="minorAscii" w:hAnsiTheme="minorAscii" w:cstheme="minorAscii"/>
        </w:rPr>
        <w:t xml:space="preserve">. </w:t>
      </w:r>
    </w:p>
    <w:p w:rsidRPr="000610B3" w:rsidR="00384B3F" w:rsidP="007B232E" w:rsidRDefault="00384B3F" w14:paraId="2D01BA6E" w14:textId="637FA48F">
      <w:pPr>
        <w:tabs>
          <w:tab w:val="left" w:pos="284"/>
        </w:tabs>
        <w:rPr>
          <w:rFonts w:asciiTheme="minorHAnsi" w:hAnsiTheme="minorHAnsi" w:cstheme="minorBidi"/>
          <w:sz w:val="22"/>
          <w:szCs w:val="22"/>
        </w:rPr>
      </w:pPr>
    </w:p>
    <w:p w:rsidRPr="000610B3" w:rsidR="003060A8" w:rsidP="007B232E" w:rsidRDefault="005F7092" w14:paraId="71EF491D" w14:textId="0FD9641C">
      <w:pPr>
        <w:pStyle w:val="ListParagraph"/>
        <w:numPr>
          <w:ilvl w:val="0"/>
          <w:numId w:val="34"/>
        </w:numPr>
        <w:tabs>
          <w:tab w:val="left" w:pos="284"/>
        </w:tabs>
        <w:spacing w:after="0" w:line="240" w:lineRule="auto"/>
        <w:ind w:left="360"/>
        <w:rPr>
          <w:rFonts w:asciiTheme="minorHAnsi" w:hAnsiTheme="minorHAnsi" w:cstheme="minorHAnsi"/>
        </w:rPr>
      </w:pPr>
      <w:r>
        <w:rPr>
          <w:rFonts w:asciiTheme="minorHAnsi" w:hAnsiTheme="minorHAnsi" w:cstheme="minorHAnsi"/>
        </w:rPr>
        <w:t xml:space="preserve">Be a key member of the </w:t>
      </w:r>
      <w:r w:rsidRPr="000610B3" w:rsidR="002C01B2">
        <w:rPr>
          <w:rFonts w:asciiTheme="minorHAnsi" w:hAnsiTheme="minorHAnsi" w:cstheme="minorHAnsi"/>
        </w:rPr>
        <w:t xml:space="preserve">Senior Management/Leadership Team, </w:t>
      </w:r>
      <w:r w:rsidRPr="000610B3" w:rsidR="00C40708">
        <w:rPr>
          <w:rFonts w:asciiTheme="minorHAnsi" w:hAnsiTheme="minorHAnsi" w:cstheme="minorHAnsi"/>
        </w:rPr>
        <w:t xml:space="preserve">Parochial Church </w:t>
      </w:r>
      <w:proofErr w:type="gramStart"/>
      <w:r w:rsidRPr="000610B3" w:rsidR="00C40708">
        <w:rPr>
          <w:rFonts w:asciiTheme="minorHAnsi" w:hAnsiTheme="minorHAnsi" w:cstheme="minorHAnsi"/>
        </w:rPr>
        <w:t>Council</w:t>
      </w:r>
      <w:proofErr w:type="gramEnd"/>
      <w:r w:rsidRPr="000610B3" w:rsidR="002C01B2">
        <w:rPr>
          <w:rFonts w:asciiTheme="minorHAnsi" w:hAnsiTheme="minorHAnsi" w:cstheme="minorHAnsi"/>
        </w:rPr>
        <w:t xml:space="preserve"> and appropriate </w:t>
      </w:r>
      <w:r w:rsidRPr="000610B3" w:rsidR="0008729E">
        <w:rPr>
          <w:rFonts w:asciiTheme="minorHAnsi" w:hAnsiTheme="minorHAnsi" w:cstheme="minorHAnsi"/>
        </w:rPr>
        <w:t>working group</w:t>
      </w:r>
      <w:r w:rsidRPr="000610B3" w:rsidR="002C01B2">
        <w:rPr>
          <w:rFonts w:asciiTheme="minorHAnsi" w:hAnsiTheme="minorHAnsi" w:cstheme="minorHAnsi"/>
        </w:rPr>
        <w:t xml:space="preserve"> meetings. </w:t>
      </w:r>
    </w:p>
    <w:p w:rsidRPr="000610B3" w:rsidR="00E27F1C" w:rsidP="007B232E" w:rsidRDefault="00E27F1C" w14:paraId="61774A57" w14:textId="293A05E7">
      <w:pPr>
        <w:tabs>
          <w:tab w:val="left" w:pos="284"/>
        </w:tabs>
        <w:rPr>
          <w:rFonts w:asciiTheme="minorHAnsi" w:hAnsiTheme="minorHAnsi" w:cstheme="minorBidi"/>
          <w:sz w:val="22"/>
          <w:szCs w:val="22"/>
        </w:rPr>
      </w:pPr>
    </w:p>
    <w:p w:rsidRPr="000610B3" w:rsidR="005575ED" w:rsidP="007B232E" w:rsidRDefault="006D22A1" w14:paraId="05C8D921" w14:textId="49C02F93">
      <w:pPr>
        <w:pStyle w:val="ListParagraph"/>
        <w:numPr>
          <w:ilvl w:val="0"/>
          <w:numId w:val="34"/>
        </w:numPr>
        <w:tabs>
          <w:tab w:val="left" w:pos="284"/>
        </w:tabs>
        <w:spacing w:after="0" w:line="240" w:lineRule="auto"/>
        <w:ind w:left="360"/>
        <w:rPr>
          <w:rFonts w:asciiTheme="minorHAnsi" w:hAnsiTheme="minorHAnsi" w:cstheme="minorHAnsi"/>
        </w:rPr>
      </w:pPr>
      <w:r w:rsidRPr="000610B3">
        <w:rPr>
          <w:rFonts w:asciiTheme="minorHAnsi" w:hAnsiTheme="minorHAnsi" w:cstheme="minorHAnsi"/>
        </w:rPr>
        <w:t>Liaise</w:t>
      </w:r>
      <w:r w:rsidRPr="000610B3" w:rsidR="0008729E">
        <w:rPr>
          <w:rFonts w:asciiTheme="minorHAnsi" w:hAnsiTheme="minorHAnsi" w:cstheme="minorHAnsi"/>
        </w:rPr>
        <w:t xml:space="preserve"> </w:t>
      </w:r>
      <w:r w:rsidRPr="000610B3" w:rsidR="002D37C5">
        <w:rPr>
          <w:rFonts w:asciiTheme="minorHAnsi" w:hAnsiTheme="minorHAnsi" w:cstheme="minorHAnsi"/>
        </w:rPr>
        <w:t>with the</w:t>
      </w:r>
      <w:r w:rsidRPr="000610B3" w:rsidR="0008729E">
        <w:rPr>
          <w:rFonts w:asciiTheme="minorHAnsi" w:hAnsiTheme="minorHAnsi" w:cstheme="minorHAnsi"/>
        </w:rPr>
        <w:t xml:space="preserve"> Diocese</w:t>
      </w:r>
      <w:r w:rsidRPr="000610B3" w:rsidR="002D37C5">
        <w:rPr>
          <w:rFonts w:asciiTheme="minorHAnsi" w:hAnsiTheme="minorHAnsi" w:cstheme="minorHAnsi"/>
        </w:rPr>
        <w:t xml:space="preserve"> </w:t>
      </w:r>
      <w:r w:rsidRPr="000610B3">
        <w:rPr>
          <w:rFonts w:asciiTheme="minorHAnsi" w:hAnsiTheme="minorHAnsi" w:cstheme="minorHAnsi"/>
        </w:rPr>
        <w:t xml:space="preserve">regarding </w:t>
      </w:r>
      <w:r w:rsidRPr="000610B3" w:rsidR="0061421C">
        <w:rPr>
          <w:rFonts w:asciiTheme="minorHAnsi" w:hAnsiTheme="minorHAnsi" w:cstheme="minorHAnsi"/>
        </w:rPr>
        <w:t>access to funds and other matters as required.</w:t>
      </w:r>
    </w:p>
    <w:p w:rsidRPr="000610B3" w:rsidR="00E27F1C" w:rsidP="007B232E" w:rsidRDefault="00E27F1C" w14:paraId="59CFB8B5" w14:textId="77777777">
      <w:pPr>
        <w:tabs>
          <w:tab w:val="left" w:pos="284"/>
        </w:tabs>
        <w:rPr>
          <w:rFonts w:asciiTheme="minorHAnsi" w:hAnsiTheme="minorHAnsi" w:cstheme="minorHAnsi"/>
          <w:sz w:val="22"/>
          <w:szCs w:val="22"/>
        </w:rPr>
      </w:pPr>
    </w:p>
    <w:p w:rsidRPr="000610B3" w:rsidR="00E237AB" w:rsidP="007B232E" w:rsidRDefault="00B54FF3" w14:paraId="566D6223" w14:textId="09743838">
      <w:pPr>
        <w:pStyle w:val="ListParagraph"/>
        <w:numPr>
          <w:ilvl w:val="0"/>
          <w:numId w:val="34"/>
        </w:numPr>
        <w:tabs>
          <w:tab w:val="left" w:pos="284"/>
        </w:tabs>
        <w:spacing w:after="0" w:line="240" w:lineRule="auto"/>
        <w:ind w:left="360"/>
        <w:rPr>
          <w:rFonts w:asciiTheme="minorHAnsi" w:hAnsiTheme="minorHAnsi" w:cstheme="minorHAnsi"/>
        </w:rPr>
      </w:pPr>
      <w:r w:rsidRPr="000610B3">
        <w:rPr>
          <w:rFonts w:asciiTheme="minorHAnsi" w:hAnsiTheme="minorHAnsi" w:cstheme="minorHAnsi"/>
        </w:rPr>
        <w:t>Ensuring appropriate induction</w:t>
      </w:r>
      <w:r w:rsidRPr="000610B3" w:rsidR="00A659B0">
        <w:rPr>
          <w:rFonts w:asciiTheme="minorHAnsi" w:hAnsiTheme="minorHAnsi" w:cstheme="minorHAnsi"/>
        </w:rPr>
        <w:t xml:space="preserve">, </w:t>
      </w:r>
      <w:proofErr w:type="gramStart"/>
      <w:r w:rsidRPr="000610B3" w:rsidR="00A659B0">
        <w:rPr>
          <w:rFonts w:asciiTheme="minorHAnsi" w:hAnsiTheme="minorHAnsi" w:cstheme="minorHAnsi"/>
        </w:rPr>
        <w:t>supervision</w:t>
      </w:r>
      <w:proofErr w:type="gramEnd"/>
      <w:r w:rsidRPr="000610B3" w:rsidR="00A659B0">
        <w:rPr>
          <w:rFonts w:asciiTheme="minorHAnsi" w:hAnsiTheme="minorHAnsi" w:cstheme="minorHAnsi"/>
        </w:rPr>
        <w:t xml:space="preserve"> and </w:t>
      </w:r>
      <w:r w:rsidRPr="000610B3" w:rsidR="00C8343E">
        <w:rPr>
          <w:rFonts w:asciiTheme="minorHAnsi" w:hAnsiTheme="minorHAnsi" w:cstheme="minorHAnsi"/>
        </w:rPr>
        <w:t>HR</w:t>
      </w:r>
      <w:r w:rsidRPr="000610B3" w:rsidR="00A659B0">
        <w:rPr>
          <w:rFonts w:asciiTheme="minorHAnsi" w:hAnsiTheme="minorHAnsi" w:cstheme="minorHAnsi"/>
        </w:rPr>
        <w:t xml:space="preserve"> procedures for all staff</w:t>
      </w:r>
      <w:r w:rsidRPr="000610B3" w:rsidR="00A372CE">
        <w:rPr>
          <w:rFonts w:asciiTheme="minorHAnsi" w:hAnsiTheme="minorHAnsi" w:cstheme="minorHAnsi"/>
        </w:rPr>
        <w:t>.</w:t>
      </w:r>
    </w:p>
    <w:p w:rsidRPr="000610B3" w:rsidR="005575ED" w:rsidP="007B232E" w:rsidRDefault="005575ED" w14:paraId="49689357" w14:textId="4BE9589B">
      <w:pPr>
        <w:tabs>
          <w:tab w:val="left" w:pos="284"/>
        </w:tabs>
        <w:rPr>
          <w:rFonts w:asciiTheme="minorHAnsi" w:hAnsiTheme="minorHAnsi" w:cstheme="minorHAnsi"/>
          <w:sz w:val="22"/>
          <w:szCs w:val="22"/>
        </w:rPr>
      </w:pPr>
    </w:p>
    <w:p w:rsidRPr="000610B3" w:rsidR="003728ED" w:rsidP="073C86C9" w:rsidRDefault="00A675B7" w14:paraId="5DE41556" w14:textId="2C83CB42">
      <w:pPr>
        <w:pStyle w:val="Normal"/>
        <w:tabs>
          <w:tab w:val="left" w:pos="284"/>
        </w:tabs>
        <w:rPr>
          <w:rFonts w:ascii="Calibri" w:hAnsi="Calibri" w:cs="Calibri" w:asciiTheme="minorAscii" w:hAnsiTheme="minorAscii" w:cstheme="minorAscii"/>
          <w:b w:val="1"/>
          <w:bCs w:val="1"/>
          <w:sz w:val="22"/>
          <w:szCs w:val="22"/>
        </w:rPr>
      </w:pPr>
      <w:r w:rsidRPr="073C86C9" w:rsidR="00A675B7">
        <w:rPr>
          <w:rFonts w:ascii="Calibri" w:hAnsi="Calibri" w:cs="Calibri" w:asciiTheme="minorAscii" w:hAnsiTheme="minorAscii" w:cstheme="minorAscii"/>
          <w:b w:val="1"/>
          <w:bCs w:val="1"/>
          <w:sz w:val="22"/>
          <w:szCs w:val="22"/>
        </w:rPr>
        <w:t>Financial Resource Management:</w:t>
      </w:r>
    </w:p>
    <w:p w:rsidRPr="000610B3" w:rsidR="003728ED" w:rsidP="007B232E" w:rsidRDefault="003728ED" w14:paraId="10BEA73F" w14:textId="77777777">
      <w:pPr>
        <w:tabs>
          <w:tab w:val="left" w:pos="284"/>
        </w:tabs>
        <w:rPr>
          <w:rFonts w:asciiTheme="minorHAnsi" w:hAnsiTheme="minorHAnsi" w:cstheme="minorHAnsi"/>
          <w:b/>
          <w:bCs/>
          <w:sz w:val="22"/>
          <w:szCs w:val="22"/>
        </w:rPr>
      </w:pPr>
    </w:p>
    <w:p w:rsidRPr="000610B3" w:rsidR="00E50BDB" w:rsidP="007B232E" w:rsidRDefault="00A675B7" w14:paraId="5AD444EC" w14:textId="12137D68">
      <w:pPr>
        <w:pStyle w:val="ListParagraph"/>
        <w:numPr>
          <w:ilvl w:val="0"/>
          <w:numId w:val="40"/>
        </w:numPr>
        <w:tabs>
          <w:tab w:val="left" w:pos="284"/>
        </w:tabs>
        <w:spacing w:after="0" w:line="240" w:lineRule="auto"/>
        <w:ind w:left="360"/>
        <w:rPr>
          <w:rFonts w:asciiTheme="minorHAnsi" w:hAnsiTheme="minorHAnsi" w:cstheme="minorHAnsi"/>
        </w:rPr>
      </w:pPr>
      <w:r w:rsidRPr="000610B3">
        <w:rPr>
          <w:rFonts w:asciiTheme="minorHAnsi" w:hAnsiTheme="minorHAnsi" w:cstheme="minorBidi"/>
        </w:rPr>
        <w:t xml:space="preserve">To be responsible directly to the </w:t>
      </w:r>
      <w:r w:rsidRPr="000610B3" w:rsidR="0008729E">
        <w:rPr>
          <w:rFonts w:asciiTheme="minorHAnsi" w:hAnsiTheme="minorHAnsi" w:cstheme="minorBidi"/>
        </w:rPr>
        <w:t>Team Rector</w:t>
      </w:r>
      <w:r w:rsidRPr="000610B3" w:rsidR="00144D8D">
        <w:rPr>
          <w:rFonts w:asciiTheme="minorHAnsi" w:hAnsiTheme="minorHAnsi" w:cstheme="minorBidi"/>
        </w:rPr>
        <w:t xml:space="preserve"> and Treasurer </w:t>
      </w:r>
      <w:r w:rsidRPr="000610B3">
        <w:rPr>
          <w:rFonts w:asciiTheme="minorHAnsi" w:hAnsiTheme="minorHAnsi" w:cstheme="minorBidi"/>
        </w:rPr>
        <w:t xml:space="preserve">for all aspects of financial management and compliance, including strategic planning, reporting, budgeting, forecasting, annual statement of accounts, </w:t>
      </w:r>
      <w:r w:rsidRPr="000610B3" w:rsidR="00307CD3">
        <w:rPr>
          <w:rFonts w:asciiTheme="minorHAnsi" w:hAnsiTheme="minorHAnsi" w:cstheme="minorBidi"/>
        </w:rPr>
        <w:t xml:space="preserve">routine </w:t>
      </w:r>
      <w:r w:rsidRPr="000610B3">
        <w:rPr>
          <w:rFonts w:asciiTheme="minorHAnsi" w:hAnsiTheme="minorHAnsi" w:cstheme="minorBidi"/>
        </w:rPr>
        <w:t xml:space="preserve">procedures, </w:t>
      </w:r>
      <w:proofErr w:type="gramStart"/>
      <w:r w:rsidRPr="000610B3">
        <w:rPr>
          <w:rFonts w:asciiTheme="minorHAnsi" w:hAnsiTheme="minorHAnsi" w:cstheme="minorBidi"/>
        </w:rPr>
        <w:t>systems</w:t>
      </w:r>
      <w:proofErr w:type="gramEnd"/>
      <w:r w:rsidRPr="000610B3">
        <w:rPr>
          <w:rFonts w:asciiTheme="minorHAnsi" w:hAnsiTheme="minorHAnsi" w:cstheme="minorBidi"/>
        </w:rPr>
        <w:t xml:space="preserve"> and controls</w:t>
      </w:r>
      <w:r w:rsidRPr="000610B3" w:rsidR="00307CD3">
        <w:rPr>
          <w:rFonts w:asciiTheme="minorHAnsi" w:hAnsiTheme="minorHAnsi" w:cstheme="minorBidi"/>
        </w:rPr>
        <w:t>.</w:t>
      </w:r>
      <w:r w:rsidRPr="000610B3">
        <w:rPr>
          <w:rFonts w:asciiTheme="minorHAnsi" w:hAnsiTheme="minorHAnsi" w:cstheme="minorBidi"/>
        </w:rPr>
        <w:t xml:space="preserve"> </w:t>
      </w:r>
    </w:p>
    <w:p w:rsidRPr="000610B3" w:rsidR="00582DB4" w:rsidP="007B232E" w:rsidRDefault="00582DB4" w14:paraId="19467051" w14:textId="77777777">
      <w:pPr>
        <w:rPr>
          <w:sz w:val="22"/>
          <w:szCs w:val="22"/>
        </w:rPr>
      </w:pPr>
    </w:p>
    <w:p w:rsidRPr="000610B3" w:rsidR="00B93620" w:rsidP="007B232E" w:rsidRDefault="00A675B7" w14:paraId="2BD284A5" w14:textId="5F2EE8D6">
      <w:pPr>
        <w:pStyle w:val="ListParagraph"/>
        <w:numPr>
          <w:ilvl w:val="0"/>
          <w:numId w:val="40"/>
        </w:numPr>
        <w:tabs>
          <w:tab w:val="left" w:pos="284"/>
        </w:tabs>
        <w:spacing w:after="0" w:line="240" w:lineRule="auto"/>
        <w:ind w:left="360"/>
        <w:rPr>
          <w:rFonts w:asciiTheme="minorHAnsi" w:hAnsiTheme="minorHAnsi" w:cstheme="minorHAnsi"/>
        </w:rPr>
      </w:pPr>
      <w:r w:rsidRPr="000610B3">
        <w:rPr>
          <w:rFonts w:asciiTheme="minorHAnsi" w:hAnsiTheme="minorHAnsi" w:cstheme="minorBidi"/>
        </w:rPr>
        <w:t xml:space="preserve">To work closely with </w:t>
      </w:r>
      <w:r w:rsidRPr="000610B3">
        <w:rPr>
          <w:rFonts w:asciiTheme="minorHAnsi" w:hAnsiTheme="minorHAnsi" w:cstheme="minorHAnsi"/>
        </w:rPr>
        <w:t xml:space="preserve">the </w:t>
      </w:r>
      <w:r w:rsidRPr="000610B3" w:rsidR="007B45CF">
        <w:rPr>
          <w:rFonts w:asciiTheme="minorHAnsi" w:hAnsiTheme="minorHAnsi" w:cstheme="minorHAnsi"/>
        </w:rPr>
        <w:t>‘Finance Ministry Team</w:t>
      </w:r>
      <w:r w:rsidRPr="000610B3" w:rsidR="00BF44C2">
        <w:rPr>
          <w:rFonts w:asciiTheme="minorHAnsi" w:hAnsiTheme="minorHAnsi" w:cstheme="minorHAnsi"/>
        </w:rPr>
        <w:t xml:space="preserve">’ (delegated </w:t>
      </w:r>
      <w:r w:rsidRPr="000610B3" w:rsidR="003A61B0">
        <w:rPr>
          <w:rFonts w:asciiTheme="minorHAnsi" w:hAnsiTheme="minorHAnsi" w:cstheme="minorHAnsi"/>
        </w:rPr>
        <w:t>PCC group)</w:t>
      </w:r>
      <w:r w:rsidRPr="000610B3">
        <w:rPr>
          <w:rFonts w:asciiTheme="minorHAnsi" w:hAnsiTheme="minorHAnsi" w:cstheme="minorHAnsi"/>
        </w:rPr>
        <w:t xml:space="preserve"> to evaluate financial information and influence innovative or corrective actions. </w:t>
      </w:r>
      <w:r w:rsidR="00D831BB">
        <w:rPr>
          <w:rFonts w:asciiTheme="minorHAnsi" w:hAnsiTheme="minorHAnsi" w:cstheme="minorHAnsi"/>
        </w:rPr>
        <w:t xml:space="preserve">Helping to set </w:t>
      </w:r>
      <w:r w:rsidR="00093EB5">
        <w:rPr>
          <w:rFonts w:asciiTheme="minorHAnsi" w:hAnsiTheme="minorHAnsi" w:cstheme="minorHAnsi"/>
        </w:rPr>
        <w:t xml:space="preserve">and monitor </w:t>
      </w:r>
      <w:r w:rsidR="00D831BB">
        <w:rPr>
          <w:rFonts w:asciiTheme="minorHAnsi" w:hAnsiTheme="minorHAnsi" w:cstheme="minorHAnsi"/>
        </w:rPr>
        <w:t>annual budgets</w:t>
      </w:r>
      <w:r w:rsidR="000312FD">
        <w:rPr>
          <w:rFonts w:asciiTheme="minorHAnsi" w:hAnsiTheme="minorHAnsi" w:cstheme="minorHAnsi"/>
        </w:rPr>
        <w:t>.</w:t>
      </w:r>
    </w:p>
    <w:p w:rsidRPr="000610B3" w:rsidR="00DD0960" w:rsidP="007B232E" w:rsidRDefault="00DD0960" w14:paraId="35770815" w14:textId="733CD2AE">
      <w:pPr>
        <w:tabs>
          <w:tab w:val="left" w:pos="284"/>
        </w:tabs>
        <w:rPr>
          <w:rFonts w:asciiTheme="minorHAnsi" w:hAnsiTheme="minorHAnsi" w:cstheme="minorBidi"/>
          <w:sz w:val="22"/>
          <w:szCs w:val="22"/>
        </w:rPr>
      </w:pPr>
    </w:p>
    <w:p w:rsidRPr="000610B3" w:rsidR="00CB7000" w:rsidP="007B232E" w:rsidRDefault="00CE0CC5" w14:paraId="1BB1CE53" w14:textId="0D4EBD9F">
      <w:pPr>
        <w:pStyle w:val="ListParagraph"/>
        <w:numPr>
          <w:ilvl w:val="0"/>
          <w:numId w:val="40"/>
        </w:numPr>
        <w:tabs>
          <w:tab w:val="left" w:pos="284"/>
        </w:tabs>
        <w:spacing w:after="0" w:line="240" w:lineRule="auto"/>
        <w:ind w:left="360"/>
        <w:rPr>
          <w:rFonts w:asciiTheme="minorHAnsi" w:hAnsiTheme="minorHAnsi" w:cstheme="minorHAnsi"/>
        </w:rPr>
      </w:pPr>
      <w:r w:rsidRPr="000610B3">
        <w:rPr>
          <w:rFonts w:asciiTheme="minorHAnsi" w:hAnsiTheme="minorHAnsi" w:cstheme="minorHAnsi"/>
        </w:rPr>
        <w:t>P</w:t>
      </w:r>
      <w:r w:rsidRPr="000610B3" w:rsidR="00A675B7">
        <w:rPr>
          <w:rFonts w:asciiTheme="minorHAnsi" w:hAnsiTheme="minorHAnsi" w:cstheme="minorHAnsi"/>
        </w:rPr>
        <w:t>repare and present</w:t>
      </w:r>
      <w:r w:rsidRPr="000610B3" w:rsidR="00A1160E">
        <w:rPr>
          <w:rFonts w:asciiTheme="minorHAnsi" w:hAnsiTheme="minorHAnsi" w:cstheme="minorHAnsi"/>
        </w:rPr>
        <w:t>, with the treasurer,</w:t>
      </w:r>
      <w:r w:rsidRPr="000610B3" w:rsidR="00A675B7">
        <w:rPr>
          <w:rFonts w:asciiTheme="minorHAnsi" w:hAnsiTheme="minorHAnsi" w:cstheme="minorHAnsi"/>
        </w:rPr>
        <w:t xml:space="preserve"> monthly budget monitoring reports </w:t>
      </w:r>
      <w:r w:rsidR="006A2033">
        <w:rPr>
          <w:rFonts w:asciiTheme="minorHAnsi" w:hAnsiTheme="minorHAnsi" w:cstheme="minorHAnsi"/>
        </w:rPr>
        <w:t xml:space="preserve">to the Finance ministry </w:t>
      </w:r>
      <w:r w:rsidR="00C21D44">
        <w:rPr>
          <w:rFonts w:asciiTheme="minorHAnsi" w:hAnsiTheme="minorHAnsi" w:cstheme="minorHAnsi"/>
        </w:rPr>
        <w:t>team</w:t>
      </w:r>
      <w:r w:rsidR="0032395D">
        <w:rPr>
          <w:rFonts w:asciiTheme="minorHAnsi" w:hAnsiTheme="minorHAnsi" w:cstheme="minorHAnsi"/>
        </w:rPr>
        <w:t>,</w:t>
      </w:r>
      <w:r w:rsidR="00555B1E">
        <w:rPr>
          <w:rFonts w:asciiTheme="minorHAnsi" w:hAnsiTheme="minorHAnsi" w:cstheme="minorHAnsi"/>
        </w:rPr>
        <w:t xml:space="preserve"> a delegated </w:t>
      </w:r>
      <w:r w:rsidR="0023768A">
        <w:rPr>
          <w:rFonts w:asciiTheme="minorHAnsi" w:hAnsiTheme="minorHAnsi" w:cstheme="minorHAnsi"/>
        </w:rPr>
        <w:t>sub-</w:t>
      </w:r>
      <w:r w:rsidR="00555B1E">
        <w:rPr>
          <w:rFonts w:asciiTheme="minorHAnsi" w:hAnsiTheme="minorHAnsi" w:cstheme="minorHAnsi"/>
        </w:rPr>
        <w:t>group of the PCC</w:t>
      </w:r>
      <w:r w:rsidR="00236A4D">
        <w:rPr>
          <w:rFonts w:asciiTheme="minorHAnsi" w:hAnsiTheme="minorHAnsi" w:cstheme="minorHAnsi"/>
        </w:rPr>
        <w:t xml:space="preserve">. </w:t>
      </w:r>
      <w:r w:rsidR="00B67E27">
        <w:rPr>
          <w:rFonts w:asciiTheme="minorHAnsi" w:hAnsiTheme="minorHAnsi" w:cstheme="minorHAnsi"/>
        </w:rPr>
        <w:t>With t</w:t>
      </w:r>
      <w:r w:rsidR="00236A4D">
        <w:rPr>
          <w:rFonts w:asciiTheme="minorHAnsi" w:hAnsiTheme="minorHAnsi" w:cstheme="minorHAnsi"/>
        </w:rPr>
        <w:t>hes</w:t>
      </w:r>
      <w:r w:rsidR="00555B1E">
        <w:rPr>
          <w:rFonts w:asciiTheme="minorHAnsi" w:hAnsiTheme="minorHAnsi" w:cstheme="minorHAnsi"/>
        </w:rPr>
        <w:t>e trustees</w:t>
      </w:r>
      <w:r w:rsidR="006B4758">
        <w:rPr>
          <w:rFonts w:asciiTheme="minorHAnsi" w:hAnsiTheme="minorHAnsi" w:cstheme="minorHAnsi"/>
        </w:rPr>
        <w:t>,</w:t>
      </w:r>
      <w:r w:rsidR="00555B1E">
        <w:rPr>
          <w:rFonts w:asciiTheme="minorHAnsi" w:hAnsiTheme="minorHAnsi" w:cstheme="minorHAnsi"/>
        </w:rPr>
        <w:t xml:space="preserve"> then offer</w:t>
      </w:r>
      <w:r w:rsidR="00EB02F2">
        <w:rPr>
          <w:rFonts w:asciiTheme="minorHAnsi" w:hAnsiTheme="minorHAnsi" w:cstheme="minorHAnsi"/>
        </w:rPr>
        <w:t xml:space="preserve"> </w:t>
      </w:r>
      <w:r w:rsidR="00B67E27">
        <w:rPr>
          <w:rFonts w:asciiTheme="minorHAnsi" w:hAnsiTheme="minorHAnsi" w:cstheme="minorHAnsi"/>
        </w:rPr>
        <w:t>bi-monthly</w:t>
      </w:r>
      <w:r w:rsidR="00EB02F2">
        <w:rPr>
          <w:rFonts w:asciiTheme="minorHAnsi" w:hAnsiTheme="minorHAnsi" w:cstheme="minorHAnsi"/>
        </w:rPr>
        <w:t xml:space="preserve"> report</w:t>
      </w:r>
      <w:r w:rsidR="00D948FB">
        <w:rPr>
          <w:rFonts w:asciiTheme="minorHAnsi" w:hAnsiTheme="minorHAnsi" w:cstheme="minorHAnsi"/>
        </w:rPr>
        <w:t>s</w:t>
      </w:r>
      <w:r w:rsidR="00555B1E">
        <w:rPr>
          <w:rFonts w:asciiTheme="minorHAnsi" w:hAnsiTheme="minorHAnsi" w:cstheme="minorHAnsi"/>
        </w:rPr>
        <w:t xml:space="preserve"> </w:t>
      </w:r>
      <w:r w:rsidRPr="000610B3" w:rsidR="00A675B7">
        <w:rPr>
          <w:rFonts w:asciiTheme="minorHAnsi" w:hAnsiTheme="minorHAnsi" w:cstheme="minorHAnsi"/>
        </w:rPr>
        <w:t>with commentary</w:t>
      </w:r>
      <w:r w:rsidR="00D948FB">
        <w:rPr>
          <w:rFonts w:asciiTheme="minorHAnsi" w:hAnsiTheme="minorHAnsi" w:cstheme="minorHAnsi"/>
        </w:rPr>
        <w:t xml:space="preserve"> to the PCC</w:t>
      </w:r>
      <w:r w:rsidRPr="000610B3" w:rsidR="00A675B7">
        <w:rPr>
          <w:rFonts w:asciiTheme="minorHAnsi" w:hAnsiTheme="minorHAnsi" w:cstheme="minorHAnsi"/>
        </w:rPr>
        <w:t xml:space="preserve">. </w:t>
      </w:r>
    </w:p>
    <w:p w:rsidRPr="000610B3" w:rsidR="00F028D5" w:rsidP="007B232E" w:rsidRDefault="00F028D5" w14:paraId="42377A25" w14:textId="77777777">
      <w:pPr>
        <w:tabs>
          <w:tab w:val="left" w:pos="284"/>
        </w:tabs>
        <w:rPr>
          <w:rFonts w:asciiTheme="minorHAnsi" w:hAnsiTheme="minorHAnsi" w:cstheme="minorHAnsi"/>
          <w:sz w:val="22"/>
          <w:szCs w:val="22"/>
        </w:rPr>
      </w:pPr>
    </w:p>
    <w:p w:rsidRPr="000610B3" w:rsidR="006A2F3F" w:rsidP="007B232E" w:rsidRDefault="00A675B7" w14:paraId="46314059" w14:textId="469D9B85">
      <w:pPr>
        <w:pStyle w:val="ListParagraph"/>
        <w:numPr>
          <w:ilvl w:val="0"/>
          <w:numId w:val="40"/>
        </w:numPr>
        <w:tabs>
          <w:tab w:val="left" w:pos="284"/>
        </w:tabs>
        <w:spacing w:after="0" w:line="240" w:lineRule="auto"/>
        <w:ind w:left="360"/>
        <w:rPr>
          <w:rFonts w:asciiTheme="minorHAnsi" w:hAnsiTheme="minorHAnsi" w:cstheme="minorHAnsi"/>
        </w:rPr>
      </w:pPr>
      <w:r w:rsidRPr="000610B3">
        <w:rPr>
          <w:rFonts w:asciiTheme="minorHAnsi" w:hAnsiTheme="minorHAnsi" w:cstheme="minorHAnsi"/>
        </w:rPr>
        <w:t xml:space="preserve">To negotiate, manage and monitor tenders, contracts, licences and service level agreements to ensure effective and </w:t>
      </w:r>
      <w:proofErr w:type="gramStart"/>
      <w:r w:rsidRPr="000610B3">
        <w:rPr>
          <w:rFonts w:asciiTheme="minorHAnsi" w:hAnsiTheme="minorHAnsi" w:cstheme="minorHAnsi"/>
        </w:rPr>
        <w:t>high quality</w:t>
      </w:r>
      <w:proofErr w:type="gramEnd"/>
      <w:r w:rsidRPr="000610B3">
        <w:rPr>
          <w:rFonts w:asciiTheme="minorHAnsi" w:hAnsiTheme="minorHAnsi" w:cstheme="minorHAnsi"/>
        </w:rPr>
        <w:t xml:space="preserve"> delivery of services to the </w:t>
      </w:r>
      <w:r w:rsidRPr="000610B3" w:rsidR="00BE3C3B">
        <w:rPr>
          <w:rFonts w:asciiTheme="minorHAnsi" w:hAnsiTheme="minorHAnsi" w:cstheme="minorHAnsi"/>
        </w:rPr>
        <w:t>Parish</w:t>
      </w:r>
      <w:r w:rsidRPr="000610B3">
        <w:rPr>
          <w:rFonts w:asciiTheme="minorHAnsi" w:hAnsiTheme="minorHAnsi" w:cstheme="minorHAnsi"/>
        </w:rPr>
        <w:t xml:space="preserve"> and value for money. </w:t>
      </w:r>
      <w:r w:rsidRPr="000610B3" w:rsidR="005D30CA">
        <w:rPr>
          <w:rFonts w:asciiTheme="minorHAnsi" w:hAnsiTheme="minorHAnsi" w:cstheme="minorHAnsi"/>
        </w:rPr>
        <w:t>T</w:t>
      </w:r>
      <w:r w:rsidRPr="000610B3" w:rsidR="0047267E">
        <w:rPr>
          <w:rFonts w:asciiTheme="minorHAnsi" w:hAnsiTheme="minorHAnsi" w:cstheme="minorHAnsi"/>
        </w:rPr>
        <w:t xml:space="preserve">his will happen in line within the </w:t>
      </w:r>
      <w:r w:rsidRPr="000610B3" w:rsidR="00C84769">
        <w:rPr>
          <w:rFonts w:asciiTheme="minorHAnsi" w:hAnsiTheme="minorHAnsi" w:cstheme="minorHAnsi"/>
        </w:rPr>
        <w:t>parameters of agreed delegated authority.</w:t>
      </w:r>
    </w:p>
    <w:p w:rsidRPr="000610B3" w:rsidR="00037008" w:rsidP="007B232E" w:rsidRDefault="00037008" w14:paraId="4D6E4E5C" w14:textId="40D5F347">
      <w:pPr>
        <w:tabs>
          <w:tab w:val="left" w:pos="284"/>
        </w:tabs>
        <w:rPr>
          <w:rFonts w:asciiTheme="minorHAnsi" w:hAnsiTheme="minorHAnsi" w:cstheme="minorBidi"/>
          <w:sz w:val="22"/>
          <w:szCs w:val="22"/>
        </w:rPr>
      </w:pPr>
    </w:p>
    <w:p w:rsidRPr="000610B3" w:rsidR="005575ED" w:rsidP="007B232E" w:rsidRDefault="00A675B7" w14:paraId="51F910A4" w14:textId="04DDE830">
      <w:pPr>
        <w:pStyle w:val="ListParagraph"/>
        <w:numPr>
          <w:ilvl w:val="0"/>
          <w:numId w:val="40"/>
        </w:numPr>
        <w:tabs>
          <w:tab w:val="left" w:pos="284"/>
        </w:tabs>
        <w:spacing w:after="0" w:line="240" w:lineRule="auto"/>
        <w:ind w:left="360"/>
        <w:rPr>
          <w:rFonts w:asciiTheme="minorHAnsi" w:hAnsiTheme="minorHAnsi" w:cstheme="minorHAnsi"/>
        </w:rPr>
      </w:pPr>
      <w:r w:rsidRPr="000610B3">
        <w:rPr>
          <w:rFonts w:asciiTheme="minorHAnsi" w:hAnsiTheme="minorHAnsi" w:cstheme="minorHAnsi"/>
        </w:rPr>
        <w:t xml:space="preserve">To source additional strands of funding </w:t>
      </w:r>
      <w:proofErr w:type="gramStart"/>
      <w:r w:rsidRPr="000610B3">
        <w:rPr>
          <w:rFonts w:asciiTheme="minorHAnsi" w:hAnsiTheme="minorHAnsi" w:cstheme="minorHAnsi"/>
        </w:rPr>
        <w:t>in order to</w:t>
      </w:r>
      <w:proofErr w:type="gramEnd"/>
      <w:r w:rsidRPr="000610B3">
        <w:rPr>
          <w:rFonts w:asciiTheme="minorHAnsi" w:hAnsiTheme="minorHAnsi" w:cstheme="minorHAnsi"/>
        </w:rPr>
        <w:t xml:space="preserve"> strengthen the </w:t>
      </w:r>
      <w:r w:rsidRPr="000610B3" w:rsidR="00AC6F8D">
        <w:rPr>
          <w:rFonts w:asciiTheme="minorHAnsi" w:hAnsiTheme="minorHAnsi" w:cstheme="minorHAnsi"/>
        </w:rPr>
        <w:t>Parish</w:t>
      </w:r>
      <w:r w:rsidRPr="000610B3">
        <w:rPr>
          <w:rFonts w:asciiTheme="minorHAnsi" w:hAnsiTheme="minorHAnsi" w:cstheme="minorHAnsi"/>
        </w:rPr>
        <w:t xml:space="preserve">’s financial position. </w:t>
      </w:r>
    </w:p>
    <w:p w:rsidRPr="000610B3" w:rsidR="00C84FBE" w:rsidP="007B232E" w:rsidRDefault="00C84FBE" w14:paraId="69E1AF1C" w14:textId="77777777">
      <w:pPr>
        <w:tabs>
          <w:tab w:val="left" w:pos="284"/>
        </w:tabs>
        <w:rPr>
          <w:rFonts w:asciiTheme="minorHAnsi" w:hAnsiTheme="minorHAnsi" w:cstheme="minorHAnsi"/>
          <w:sz w:val="22"/>
          <w:szCs w:val="22"/>
        </w:rPr>
      </w:pPr>
    </w:p>
    <w:p w:rsidRPr="000610B3" w:rsidR="0026297C" w:rsidP="007B232E" w:rsidRDefault="00EF253A" w14:paraId="50F9158B" w14:textId="6401A4B5">
      <w:pPr>
        <w:pStyle w:val="ListParagraph"/>
        <w:numPr>
          <w:ilvl w:val="0"/>
          <w:numId w:val="40"/>
        </w:numPr>
        <w:tabs>
          <w:tab w:val="left" w:pos="284"/>
        </w:tabs>
        <w:spacing w:after="0" w:line="240" w:lineRule="auto"/>
        <w:ind w:left="360"/>
        <w:rPr>
          <w:rFonts w:asciiTheme="minorHAnsi" w:hAnsiTheme="minorHAnsi" w:cstheme="minorHAnsi"/>
          <w:b/>
        </w:rPr>
      </w:pPr>
      <w:r w:rsidRPr="000610B3">
        <w:rPr>
          <w:rFonts w:asciiTheme="minorHAnsi" w:hAnsiTheme="minorHAnsi" w:cstheme="minorBidi"/>
        </w:rPr>
        <w:t>To ensure payroll information is provided in an accurate and timely way to the provider.</w:t>
      </w:r>
    </w:p>
    <w:p w:rsidRPr="000610B3" w:rsidR="006C770C" w:rsidP="007B232E" w:rsidRDefault="006C770C" w14:paraId="613E9C35" w14:textId="77777777">
      <w:pPr>
        <w:tabs>
          <w:tab w:val="left" w:pos="284"/>
        </w:tabs>
        <w:rPr>
          <w:rFonts w:asciiTheme="minorHAnsi" w:hAnsiTheme="minorHAnsi" w:cstheme="minorHAnsi"/>
          <w:sz w:val="22"/>
          <w:szCs w:val="22"/>
        </w:rPr>
      </w:pPr>
    </w:p>
    <w:p w:rsidRPr="000610B3" w:rsidR="00BE6AF3" w:rsidP="007B232E" w:rsidRDefault="00BE6AF3" w14:paraId="5AFA8734" w14:textId="62DA0454">
      <w:pPr>
        <w:tabs>
          <w:tab w:val="left" w:pos="284"/>
          <w:tab w:val="left" w:pos="3109"/>
        </w:tabs>
        <w:rPr>
          <w:rFonts w:asciiTheme="minorHAnsi" w:hAnsiTheme="minorHAnsi" w:cstheme="minorHAnsi"/>
          <w:b/>
          <w:sz w:val="22"/>
          <w:szCs w:val="22"/>
        </w:rPr>
      </w:pPr>
      <w:r w:rsidRPr="000610B3">
        <w:rPr>
          <w:rFonts w:asciiTheme="minorHAnsi" w:hAnsiTheme="minorHAnsi" w:cstheme="minorHAnsi"/>
          <w:b/>
          <w:sz w:val="22"/>
          <w:szCs w:val="22"/>
        </w:rPr>
        <w:t>Other duties</w:t>
      </w:r>
    </w:p>
    <w:p w:rsidRPr="000610B3" w:rsidR="006C770C" w:rsidP="007B232E" w:rsidRDefault="006C770C" w14:paraId="60E4F6EF" w14:textId="77777777">
      <w:pPr>
        <w:tabs>
          <w:tab w:val="left" w:pos="284"/>
          <w:tab w:val="left" w:pos="3109"/>
        </w:tabs>
        <w:rPr>
          <w:rFonts w:asciiTheme="minorHAnsi" w:hAnsiTheme="minorHAnsi" w:cstheme="minorHAnsi"/>
          <w:b/>
          <w:sz w:val="22"/>
          <w:szCs w:val="22"/>
        </w:rPr>
      </w:pPr>
    </w:p>
    <w:p w:rsidRPr="000610B3" w:rsidR="00575491" w:rsidP="007B232E" w:rsidRDefault="00162748" w14:paraId="428C9FB2" w14:textId="77777777">
      <w:pPr>
        <w:pStyle w:val="ListParagraph"/>
        <w:numPr>
          <w:ilvl w:val="0"/>
          <w:numId w:val="33"/>
        </w:numPr>
        <w:tabs>
          <w:tab w:val="left" w:pos="284"/>
          <w:tab w:val="left" w:pos="3109"/>
        </w:tabs>
        <w:spacing w:after="0" w:line="240" w:lineRule="auto"/>
        <w:ind w:left="360"/>
        <w:rPr>
          <w:rFonts w:asciiTheme="minorHAnsi" w:hAnsiTheme="minorHAnsi" w:cstheme="minorBidi"/>
        </w:rPr>
      </w:pPr>
      <w:r w:rsidRPr="000610B3">
        <w:rPr>
          <w:rFonts w:asciiTheme="minorHAnsi" w:hAnsiTheme="minorHAnsi" w:cstheme="minorBidi"/>
        </w:rPr>
        <w:t>Have a good understanding of</w:t>
      </w:r>
      <w:r w:rsidRPr="000610B3" w:rsidR="00BE6AF3">
        <w:rPr>
          <w:rFonts w:asciiTheme="minorHAnsi" w:hAnsiTheme="minorHAnsi" w:cstheme="minorBidi"/>
        </w:rPr>
        <w:t xml:space="preserve"> the life of the </w:t>
      </w:r>
      <w:r w:rsidRPr="000610B3" w:rsidR="007115B4">
        <w:rPr>
          <w:rFonts w:asciiTheme="minorHAnsi" w:hAnsiTheme="minorHAnsi" w:cstheme="minorBidi"/>
        </w:rPr>
        <w:t>Parish</w:t>
      </w:r>
      <w:r w:rsidRPr="000610B3" w:rsidR="00BE6AF3">
        <w:rPr>
          <w:rFonts w:asciiTheme="minorHAnsi" w:hAnsiTheme="minorHAnsi" w:cstheme="minorBidi"/>
        </w:rPr>
        <w:t xml:space="preserve"> community</w:t>
      </w:r>
      <w:r w:rsidRPr="000610B3" w:rsidR="00381881">
        <w:rPr>
          <w:rFonts w:asciiTheme="minorHAnsi" w:hAnsiTheme="minorHAnsi" w:cstheme="minorBidi"/>
        </w:rPr>
        <w:t xml:space="preserve"> and play an appropriate part in events and </w:t>
      </w:r>
      <w:proofErr w:type="gramStart"/>
      <w:r w:rsidRPr="000610B3" w:rsidR="00381881">
        <w:rPr>
          <w:rFonts w:asciiTheme="minorHAnsi" w:hAnsiTheme="minorHAnsi" w:cstheme="minorBidi"/>
        </w:rPr>
        <w:t>activities;</w:t>
      </w:r>
      <w:proofErr w:type="gramEnd"/>
      <w:r w:rsidRPr="000610B3" w:rsidR="00381881">
        <w:rPr>
          <w:rFonts w:asciiTheme="minorHAnsi" w:hAnsiTheme="minorHAnsi" w:cstheme="minorBidi"/>
        </w:rPr>
        <w:t xml:space="preserve"> </w:t>
      </w:r>
      <w:r w:rsidRPr="000610B3" w:rsidR="00BE6AF3">
        <w:rPr>
          <w:rFonts w:asciiTheme="minorHAnsi" w:hAnsiTheme="minorHAnsi" w:cstheme="minorBidi"/>
        </w:rPr>
        <w:t xml:space="preserve">supporting </w:t>
      </w:r>
      <w:r w:rsidRPr="000610B3" w:rsidR="00381881">
        <w:rPr>
          <w:rFonts w:asciiTheme="minorHAnsi" w:hAnsiTheme="minorHAnsi" w:cstheme="minorBidi"/>
        </w:rPr>
        <w:t>the parish</w:t>
      </w:r>
      <w:r w:rsidRPr="000610B3" w:rsidR="00BE6AF3">
        <w:rPr>
          <w:rFonts w:asciiTheme="minorHAnsi" w:hAnsiTheme="minorHAnsi" w:cstheme="minorBidi"/>
        </w:rPr>
        <w:t xml:space="preserve"> ethos, including representing the </w:t>
      </w:r>
      <w:r w:rsidRPr="000610B3" w:rsidR="007115B4">
        <w:rPr>
          <w:rFonts w:asciiTheme="minorHAnsi" w:hAnsiTheme="minorHAnsi" w:cstheme="minorBidi"/>
        </w:rPr>
        <w:t xml:space="preserve">Parish </w:t>
      </w:r>
      <w:r w:rsidRPr="000610B3" w:rsidR="00BE6AF3">
        <w:rPr>
          <w:rFonts w:asciiTheme="minorHAnsi" w:hAnsiTheme="minorHAnsi" w:cstheme="minorBidi"/>
        </w:rPr>
        <w:t>in a professional and positive light at all times and to all stakeholders</w:t>
      </w:r>
      <w:r w:rsidRPr="000610B3" w:rsidR="00C63E4A">
        <w:rPr>
          <w:rFonts w:asciiTheme="minorHAnsi" w:hAnsiTheme="minorHAnsi" w:cstheme="minorBidi"/>
        </w:rPr>
        <w:t xml:space="preserve">. </w:t>
      </w:r>
    </w:p>
    <w:p w:rsidRPr="000610B3" w:rsidR="00575491" w:rsidP="007B232E" w:rsidRDefault="00575491" w14:paraId="0828F72E" w14:textId="77777777">
      <w:pPr>
        <w:pStyle w:val="ListParagraph"/>
        <w:tabs>
          <w:tab w:val="left" w:pos="284"/>
          <w:tab w:val="left" w:pos="3109"/>
        </w:tabs>
        <w:spacing w:after="0" w:line="240" w:lineRule="auto"/>
        <w:ind w:left="360"/>
        <w:rPr>
          <w:rFonts w:asciiTheme="minorHAnsi" w:hAnsiTheme="minorHAnsi" w:cstheme="minorBidi"/>
        </w:rPr>
      </w:pPr>
    </w:p>
    <w:p w:rsidRPr="000610B3" w:rsidR="0086714F" w:rsidP="007B232E" w:rsidRDefault="00614A73" w14:paraId="07382E0F" w14:textId="7A845A64">
      <w:pPr>
        <w:pStyle w:val="ListParagraph"/>
        <w:numPr>
          <w:ilvl w:val="0"/>
          <w:numId w:val="33"/>
        </w:numPr>
        <w:tabs>
          <w:tab w:val="left" w:pos="284"/>
          <w:tab w:val="left" w:pos="3109"/>
        </w:tabs>
        <w:spacing w:after="0" w:line="240" w:lineRule="auto"/>
        <w:ind w:left="360"/>
        <w:rPr>
          <w:rFonts w:asciiTheme="minorHAnsi" w:hAnsiTheme="minorHAnsi" w:cstheme="minorBidi"/>
        </w:rPr>
      </w:pPr>
      <w:r w:rsidRPr="00255524">
        <w:rPr>
          <w:rFonts w:asciiTheme="minorHAnsi" w:hAnsiTheme="minorHAnsi" w:cstheme="minorBidi"/>
        </w:rPr>
        <w:t xml:space="preserve">We would wish the post holder to be present in the parish one Sunday a month, </w:t>
      </w:r>
      <w:r w:rsidRPr="00255524" w:rsidR="00ED17B9">
        <w:rPr>
          <w:rFonts w:asciiTheme="minorHAnsi" w:hAnsiTheme="minorHAnsi" w:cstheme="minorBidi"/>
        </w:rPr>
        <w:t xml:space="preserve">attending the various </w:t>
      </w:r>
      <w:r w:rsidRPr="00255524" w:rsidR="007F7CD8">
        <w:rPr>
          <w:rFonts w:asciiTheme="minorHAnsi" w:hAnsiTheme="minorHAnsi" w:cstheme="minorBidi"/>
        </w:rPr>
        <w:t>congregations.</w:t>
      </w:r>
    </w:p>
    <w:p w:rsidRPr="000610B3" w:rsidR="00661E6B" w:rsidP="007B232E" w:rsidRDefault="00661E6B" w14:paraId="1AC63C84" w14:textId="77777777">
      <w:pPr>
        <w:tabs>
          <w:tab w:val="left" w:pos="284"/>
          <w:tab w:val="left" w:pos="3109"/>
        </w:tabs>
        <w:rPr>
          <w:rFonts w:asciiTheme="minorHAnsi" w:hAnsiTheme="minorHAnsi" w:cstheme="minorHAnsi"/>
          <w:sz w:val="22"/>
          <w:szCs w:val="22"/>
        </w:rPr>
      </w:pPr>
    </w:p>
    <w:p w:rsidRPr="000610B3" w:rsidR="001C403E" w:rsidP="007B232E" w:rsidRDefault="00BE6AF3" w14:paraId="476B0D92" w14:textId="7C6AA764">
      <w:pPr>
        <w:pStyle w:val="ListParagraph"/>
        <w:numPr>
          <w:ilvl w:val="0"/>
          <w:numId w:val="33"/>
        </w:numPr>
        <w:tabs>
          <w:tab w:val="left" w:pos="284"/>
          <w:tab w:val="left" w:pos="3109"/>
        </w:tabs>
        <w:spacing w:after="0" w:line="240" w:lineRule="auto"/>
        <w:ind w:left="360"/>
        <w:rPr>
          <w:rFonts w:asciiTheme="minorHAnsi" w:hAnsiTheme="minorHAnsi" w:cstheme="minorBidi"/>
        </w:rPr>
      </w:pPr>
      <w:r w:rsidRPr="000610B3">
        <w:rPr>
          <w:rFonts w:asciiTheme="minorHAnsi" w:hAnsiTheme="minorHAnsi" w:cstheme="minorBidi"/>
        </w:rPr>
        <w:t xml:space="preserve">Maintain the highest level of confidentiality at all </w:t>
      </w:r>
      <w:proofErr w:type="gramStart"/>
      <w:r w:rsidRPr="000610B3">
        <w:rPr>
          <w:rFonts w:asciiTheme="minorHAnsi" w:hAnsiTheme="minorHAnsi" w:cstheme="minorBidi"/>
        </w:rPr>
        <w:t>times</w:t>
      </w:r>
      <w:proofErr w:type="gramEnd"/>
    </w:p>
    <w:p w:rsidRPr="000610B3" w:rsidR="007F3B67" w:rsidP="007B232E" w:rsidRDefault="007F3B67" w14:paraId="0529F75D" w14:textId="77777777">
      <w:pPr>
        <w:tabs>
          <w:tab w:val="left" w:pos="284"/>
          <w:tab w:val="left" w:pos="3109"/>
        </w:tabs>
        <w:rPr>
          <w:rFonts w:asciiTheme="minorHAnsi" w:hAnsiTheme="minorHAnsi" w:cstheme="minorHAnsi"/>
          <w:sz w:val="22"/>
          <w:szCs w:val="22"/>
        </w:rPr>
      </w:pPr>
    </w:p>
    <w:p w:rsidRPr="000610B3" w:rsidR="00BE6AF3" w:rsidP="007B232E" w:rsidRDefault="00BE6AF3" w14:paraId="51BCC4AD" w14:textId="6FFCBE90">
      <w:pPr>
        <w:pStyle w:val="ListParagraph"/>
        <w:numPr>
          <w:ilvl w:val="0"/>
          <w:numId w:val="33"/>
        </w:numPr>
        <w:tabs>
          <w:tab w:val="left" w:pos="284"/>
          <w:tab w:val="left" w:pos="3109"/>
        </w:tabs>
        <w:spacing w:after="0" w:line="240" w:lineRule="auto"/>
        <w:ind w:left="360"/>
        <w:rPr>
          <w:rFonts w:asciiTheme="minorHAnsi" w:hAnsiTheme="minorHAnsi" w:cstheme="minorHAnsi"/>
        </w:rPr>
      </w:pPr>
      <w:r w:rsidRPr="000610B3">
        <w:rPr>
          <w:rFonts w:asciiTheme="minorHAnsi" w:hAnsiTheme="minorHAnsi" w:cstheme="minorHAnsi"/>
        </w:rPr>
        <w:t xml:space="preserve">To undertake duties as specified by the </w:t>
      </w:r>
      <w:r w:rsidRPr="000610B3" w:rsidR="007115B4">
        <w:rPr>
          <w:rFonts w:asciiTheme="minorHAnsi" w:hAnsiTheme="minorHAnsi" w:cstheme="minorHAnsi"/>
        </w:rPr>
        <w:t>Team Rector</w:t>
      </w:r>
      <w:r w:rsidRPr="000610B3">
        <w:rPr>
          <w:rFonts w:asciiTheme="minorHAnsi" w:hAnsiTheme="minorHAnsi" w:cstheme="minorHAnsi"/>
        </w:rPr>
        <w:t xml:space="preserve"> not mentioned in the above.</w:t>
      </w:r>
    </w:p>
    <w:p w:rsidRPr="000610B3" w:rsidR="00C53C42" w:rsidP="007B232E" w:rsidRDefault="00C53C42" w14:paraId="2FA7DB70" w14:textId="77777777">
      <w:pPr>
        <w:tabs>
          <w:tab w:val="left" w:pos="284"/>
          <w:tab w:val="left" w:pos="3109"/>
        </w:tabs>
        <w:rPr>
          <w:rFonts w:asciiTheme="minorHAnsi" w:hAnsiTheme="minorHAnsi" w:cstheme="minorHAnsi"/>
          <w:sz w:val="22"/>
          <w:szCs w:val="22"/>
        </w:rPr>
      </w:pPr>
    </w:p>
    <w:p w:rsidRPr="000610B3" w:rsidR="00C53C42" w:rsidP="007B232E" w:rsidRDefault="00C53C42" w14:paraId="12ED0D73" w14:textId="77777777">
      <w:pPr>
        <w:tabs>
          <w:tab w:val="left" w:pos="284"/>
          <w:tab w:val="left" w:pos="3109"/>
        </w:tabs>
        <w:rPr>
          <w:rFonts w:asciiTheme="minorHAnsi" w:hAnsiTheme="minorHAnsi" w:cstheme="minorHAnsi"/>
          <w:sz w:val="22"/>
          <w:szCs w:val="22"/>
        </w:rPr>
      </w:pPr>
    </w:p>
    <w:p w:rsidRPr="000610B3" w:rsidR="00BE6AF3" w:rsidP="007B232E" w:rsidRDefault="00BE6AF3" w14:paraId="4FA0696E" w14:textId="39FB7BAA">
      <w:pPr>
        <w:tabs>
          <w:tab w:val="left" w:pos="284"/>
          <w:tab w:val="left" w:pos="3109"/>
        </w:tabs>
        <w:rPr>
          <w:rFonts w:asciiTheme="minorHAnsi" w:hAnsiTheme="minorHAnsi" w:cstheme="minorHAnsi"/>
          <w:b/>
          <w:sz w:val="22"/>
          <w:szCs w:val="22"/>
        </w:rPr>
      </w:pPr>
      <w:r w:rsidRPr="000610B3">
        <w:rPr>
          <w:rFonts w:asciiTheme="minorHAnsi" w:hAnsiTheme="minorHAnsi" w:cstheme="minorHAnsi"/>
          <w:b/>
          <w:sz w:val="22"/>
          <w:szCs w:val="22"/>
        </w:rPr>
        <w:t>Accountabilities:</w:t>
      </w:r>
    </w:p>
    <w:p w:rsidRPr="000610B3" w:rsidR="006C770C" w:rsidP="007B232E" w:rsidRDefault="006C770C" w14:paraId="7FC3FD80" w14:textId="77777777">
      <w:pPr>
        <w:tabs>
          <w:tab w:val="left" w:pos="284"/>
          <w:tab w:val="left" w:pos="3109"/>
        </w:tabs>
        <w:rPr>
          <w:rFonts w:asciiTheme="minorHAnsi" w:hAnsiTheme="minorHAnsi" w:cstheme="minorHAnsi"/>
          <w:b/>
          <w:sz w:val="22"/>
          <w:szCs w:val="22"/>
        </w:rPr>
      </w:pPr>
    </w:p>
    <w:p w:rsidRPr="000610B3" w:rsidR="00BE6AF3" w:rsidP="007B232E" w:rsidRDefault="00BE6AF3" w14:paraId="57F987FD" w14:textId="39FD5090">
      <w:pPr>
        <w:tabs>
          <w:tab w:val="left" w:pos="284"/>
          <w:tab w:val="left" w:pos="3109"/>
        </w:tabs>
        <w:rPr>
          <w:rFonts w:asciiTheme="minorHAnsi" w:hAnsiTheme="minorHAnsi" w:cstheme="minorHAnsi"/>
          <w:sz w:val="22"/>
          <w:szCs w:val="22"/>
        </w:rPr>
      </w:pPr>
      <w:r w:rsidRPr="000610B3">
        <w:rPr>
          <w:rFonts w:asciiTheme="minorHAnsi" w:hAnsiTheme="minorHAnsi" w:cstheme="minorHAnsi"/>
          <w:sz w:val="22"/>
          <w:szCs w:val="22"/>
        </w:rPr>
        <w:t xml:space="preserve">Comply with the requirements of and act in accordance with the </w:t>
      </w:r>
      <w:r w:rsidRPr="000610B3" w:rsidR="00C53C42">
        <w:rPr>
          <w:rFonts w:asciiTheme="minorHAnsi" w:hAnsiTheme="minorHAnsi" w:cstheme="minorHAnsi"/>
          <w:sz w:val="22"/>
          <w:szCs w:val="22"/>
        </w:rPr>
        <w:t>Parish</w:t>
      </w:r>
      <w:r w:rsidRPr="000610B3">
        <w:rPr>
          <w:rFonts w:asciiTheme="minorHAnsi" w:hAnsiTheme="minorHAnsi" w:cstheme="minorHAnsi"/>
          <w:sz w:val="22"/>
          <w:szCs w:val="22"/>
        </w:rPr>
        <w:t>’s policies, not solely but including:</w:t>
      </w:r>
    </w:p>
    <w:p w:rsidRPr="000610B3" w:rsidR="00BE6AF3" w:rsidP="007B232E" w:rsidRDefault="00BE6AF3" w14:paraId="1AE2DC64" w14:textId="186FF187">
      <w:pPr>
        <w:numPr>
          <w:ilvl w:val="0"/>
          <w:numId w:val="30"/>
        </w:numPr>
        <w:tabs>
          <w:tab w:val="left" w:pos="284"/>
          <w:tab w:val="left" w:pos="709"/>
        </w:tabs>
        <w:rPr>
          <w:rFonts w:asciiTheme="minorHAnsi" w:hAnsiTheme="minorHAnsi" w:cstheme="minorHAnsi"/>
          <w:sz w:val="22"/>
          <w:szCs w:val="22"/>
        </w:rPr>
      </w:pPr>
      <w:r w:rsidRPr="000610B3">
        <w:rPr>
          <w:rFonts w:asciiTheme="minorHAnsi" w:hAnsiTheme="minorHAnsi" w:cstheme="minorHAnsi"/>
          <w:sz w:val="22"/>
          <w:szCs w:val="22"/>
        </w:rPr>
        <w:t xml:space="preserve">Child </w:t>
      </w:r>
      <w:r w:rsidRPr="000610B3" w:rsidR="00C53C42">
        <w:rPr>
          <w:rFonts w:asciiTheme="minorHAnsi" w:hAnsiTheme="minorHAnsi" w:cstheme="minorHAnsi"/>
          <w:sz w:val="22"/>
          <w:szCs w:val="22"/>
        </w:rPr>
        <w:t xml:space="preserve">and Adult </w:t>
      </w:r>
      <w:r w:rsidRPr="000610B3">
        <w:rPr>
          <w:rFonts w:asciiTheme="minorHAnsi" w:hAnsiTheme="minorHAnsi" w:cstheme="minorHAnsi"/>
          <w:sz w:val="22"/>
          <w:szCs w:val="22"/>
        </w:rPr>
        <w:t xml:space="preserve">Protection/Safeguarding </w:t>
      </w:r>
    </w:p>
    <w:p w:rsidRPr="000610B3" w:rsidR="00BE6AF3" w:rsidP="007B232E" w:rsidRDefault="00BE6AF3" w14:paraId="0C2D95E3" w14:textId="77777777">
      <w:pPr>
        <w:numPr>
          <w:ilvl w:val="0"/>
          <w:numId w:val="30"/>
        </w:numPr>
        <w:tabs>
          <w:tab w:val="left" w:pos="284"/>
          <w:tab w:val="left" w:pos="709"/>
        </w:tabs>
        <w:rPr>
          <w:rFonts w:asciiTheme="minorHAnsi" w:hAnsiTheme="minorHAnsi" w:cstheme="minorHAnsi"/>
          <w:sz w:val="22"/>
          <w:szCs w:val="22"/>
        </w:rPr>
      </w:pPr>
      <w:r w:rsidRPr="000610B3">
        <w:rPr>
          <w:rFonts w:asciiTheme="minorHAnsi" w:hAnsiTheme="minorHAnsi" w:cstheme="minorHAnsi"/>
          <w:sz w:val="22"/>
          <w:szCs w:val="22"/>
        </w:rPr>
        <w:t>Health &amp; Safety</w:t>
      </w:r>
    </w:p>
    <w:p w:rsidRPr="000610B3" w:rsidR="00BE6AF3" w:rsidP="007B232E" w:rsidRDefault="00BE6AF3" w14:paraId="4BDBE9B9" w14:textId="77777777">
      <w:pPr>
        <w:numPr>
          <w:ilvl w:val="0"/>
          <w:numId w:val="30"/>
        </w:numPr>
        <w:tabs>
          <w:tab w:val="left" w:pos="284"/>
          <w:tab w:val="left" w:pos="709"/>
        </w:tabs>
        <w:rPr>
          <w:rFonts w:asciiTheme="minorHAnsi" w:hAnsiTheme="minorHAnsi" w:cstheme="minorHAnsi"/>
          <w:sz w:val="22"/>
          <w:szCs w:val="22"/>
        </w:rPr>
      </w:pPr>
      <w:r w:rsidRPr="000610B3">
        <w:rPr>
          <w:rFonts w:asciiTheme="minorHAnsi" w:hAnsiTheme="minorHAnsi" w:cstheme="minorHAnsi"/>
          <w:sz w:val="22"/>
          <w:szCs w:val="22"/>
        </w:rPr>
        <w:t>Code of Conduct</w:t>
      </w:r>
    </w:p>
    <w:p w:rsidRPr="0020400E" w:rsidR="00610F14" w:rsidP="0020400E" w:rsidRDefault="00610F14" w14:paraId="06E16DB7" w14:textId="77777777">
      <w:pPr>
        <w:tabs>
          <w:tab w:val="left" w:pos="284"/>
          <w:tab w:val="left" w:pos="3109"/>
        </w:tabs>
        <w:rPr>
          <w:rFonts w:asciiTheme="minorHAnsi" w:hAnsiTheme="minorHAnsi" w:cstheme="minorHAnsi"/>
          <w:lang w:val="en-GB"/>
        </w:rPr>
      </w:pPr>
    </w:p>
    <w:p w:rsidRPr="0020400E" w:rsidR="00404DA4" w:rsidP="0020400E" w:rsidRDefault="00404DA4" w14:paraId="22DF8D7F" w14:textId="77777777">
      <w:pPr>
        <w:tabs>
          <w:tab w:val="left" w:pos="284"/>
          <w:tab w:val="left" w:pos="3109"/>
        </w:tabs>
        <w:rPr>
          <w:rFonts w:asciiTheme="minorHAnsi" w:hAnsiTheme="minorHAnsi" w:cstheme="minorHAnsi"/>
          <w:lang w:val="en-GB"/>
        </w:rPr>
      </w:pPr>
    </w:p>
    <w:p w:rsidRPr="0020400E" w:rsidR="00AD4BA4" w:rsidP="0020400E" w:rsidRDefault="00AD4BA4" w14:paraId="10BD014A" w14:textId="6A9F7E27">
      <w:pPr>
        <w:rPr>
          <w:rFonts w:asciiTheme="minorHAnsi" w:hAnsiTheme="minorHAnsi" w:cstheme="minorHAnsi"/>
          <w:lang w:val="en-GB"/>
        </w:rPr>
      </w:pPr>
      <w:r w:rsidRPr="0020400E">
        <w:rPr>
          <w:rFonts w:asciiTheme="minorHAnsi" w:hAnsiTheme="minorHAnsi" w:cstheme="minorHAnsi"/>
          <w:lang w:val="en-GB"/>
        </w:rPr>
        <w:t xml:space="preserve"> </w:t>
      </w:r>
    </w:p>
    <w:p w:rsidRPr="0057252D" w:rsidR="0052729E" w:rsidRDefault="0052729E" w14:paraId="1D964DBD" w14:textId="573D1196">
      <w:pPr>
        <w:rPr>
          <w:rFonts w:asciiTheme="minorHAnsi" w:hAnsiTheme="minorHAnsi" w:cstheme="minorHAnsi"/>
          <w:sz w:val="22"/>
          <w:szCs w:val="22"/>
          <w:lang w:val="en-GB"/>
        </w:rPr>
      </w:pPr>
    </w:p>
    <w:sectPr w:rsidRPr="0057252D" w:rsidR="0052729E" w:rsidSect="00E36CDE">
      <w:footerReference w:type="default" r:id="rId12"/>
      <w:pgSz w:w="11907" w:h="16840" w:orient="portrait"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6CDE" w:rsidRDefault="00E36CDE" w14:paraId="7BC7EBF4" w14:textId="77777777">
      <w:r>
        <w:separator/>
      </w:r>
    </w:p>
  </w:endnote>
  <w:endnote w:type="continuationSeparator" w:id="0">
    <w:p w:rsidR="00E36CDE" w:rsidRDefault="00E36CDE" w14:paraId="748F2897" w14:textId="77777777">
      <w:r>
        <w:continuationSeparator/>
      </w:r>
    </w:p>
  </w:endnote>
  <w:endnote w:type="continuationNotice" w:id="1">
    <w:p w:rsidR="00E36CDE" w:rsidRDefault="00E36CDE" w14:paraId="4C6DA67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073E" w:rsidR="00247BE6" w:rsidP="00AB073E" w:rsidRDefault="00247BE6" w14:paraId="04703D33" w14:textId="7777777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6CDE" w:rsidRDefault="00E36CDE" w14:paraId="6063B68A" w14:textId="77777777">
      <w:r>
        <w:separator/>
      </w:r>
    </w:p>
  </w:footnote>
  <w:footnote w:type="continuationSeparator" w:id="0">
    <w:p w:rsidR="00E36CDE" w:rsidRDefault="00E36CDE" w14:paraId="093CAEAA" w14:textId="77777777">
      <w:r>
        <w:continuationSeparator/>
      </w:r>
    </w:p>
  </w:footnote>
  <w:footnote w:type="continuationNotice" w:id="1">
    <w:p w:rsidR="00E36CDE" w:rsidRDefault="00E36CDE" w14:paraId="7FFC5AA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2A2"/>
    <w:multiLevelType w:val="hybridMultilevel"/>
    <w:tmpl w:val="BFA22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56311B"/>
    <w:multiLevelType w:val="hybridMultilevel"/>
    <w:tmpl w:val="4AE6CDCA"/>
    <w:lvl w:ilvl="0" w:tplc="04090001">
      <w:start w:val="1"/>
      <w:numFmt w:val="bullet"/>
      <w:lvlText w:val=""/>
      <w:lvlJc w:val="left"/>
      <w:pPr>
        <w:tabs>
          <w:tab w:val="num" w:pos="1800"/>
        </w:tabs>
        <w:ind w:left="1800" w:hanging="360"/>
      </w:pPr>
      <w:rPr>
        <w:rFonts w:hint="default" w:ascii="Symbol" w:hAnsi="Symbol"/>
      </w:rPr>
    </w:lvl>
    <w:lvl w:ilvl="1" w:tplc="E40A10E4">
      <w:start w:val="2"/>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2" w15:restartNumberingAfterBreak="0">
    <w:nsid w:val="09E95185"/>
    <w:multiLevelType w:val="hybridMultilevel"/>
    <w:tmpl w:val="5E6604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7419FF"/>
    <w:multiLevelType w:val="hybridMultilevel"/>
    <w:tmpl w:val="10283F6A"/>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C472483"/>
    <w:multiLevelType w:val="hybridMultilevel"/>
    <w:tmpl w:val="DBBC6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441DD"/>
    <w:multiLevelType w:val="hybridMultilevel"/>
    <w:tmpl w:val="E0EC7B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7C2862"/>
    <w:multiLevelType w:val="hybridMultilevel"/>
    <w:tmpl w:val="96803A1C"/>
    <w:lvl w:ilvl="0" w:tplc="D02A668C">
      <w:numFmt w:val="bullet"/>
      <w:lvlText w:val="-"/>
      <w:lvlJc w:val="left"/>
      <w:pPr>
        <w:ind w:left="720" w:hanging="36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90C0603"/>
    <w:multiLevelType w:val="hybridMultilevel"/>
    <w:tmpl w:val="B69E67D6"/>
    <w:lvl w:ilvl="0" w:tplc="E2C4355C">
      <w:start w:val="1"/>
      <w:numFmt w:val="bullet"/>
      <w:lvlText w:val="▪"/>
      <w:lvlJc w:val="left"/>
      <w:pPr>
        <w:tabs>
          <w:tab w:val="num" w:pos="1321"/>
        </w:tabs>
        <w:ind w:left="1321" w:hanging="357"/>
      </w:pPr>
      <w:rPr>
        <w:rFonts w:hint="default" w:ascii="Arial" w:hAnsi="Arial"/>
        <w:color w:val="auto"/>
        <w:sz w:val="24"/>
        <w:szCs w:val="24"/>
      </w:rPr>
    </w:lvl>
    <w:lvl w:ilvl="1" w:tplc="08090003" w:tentative="1">
      <w:start w:val="1"/>
      <w:numFmt w:val="bullet"/>
      <w:lvlText w:val="o"/>
      <w:lvlJc w:val="left"/>
      <w:pPr>
        <w:tabs>
          <w:tab w:val="num" w:pos="2404"/>
        </w:tabs>
        <w:ind w:left="2404" w:hanging="360"/>
      </w:pPr>
      <w:rPr>
        <w:rFonts w:hint="default" w:ascii="Courier New" w:hAnsi="Courier New" w:cs="Courier New"/>
      </w:rPr>
    </w:lvl>
    <w:lvl w:ilvl="2" w:tplc="08090005" w:tentative="1">
      <w:start w:val="1"/>
      <w:numFmt w:val="bullet"/>
      <w:lvlText w:val=""/>
      <w:lvlJc w:val="left"/>
      <w:pPr>
        <w:tabs>
          <w:tab w:val="num" w:pos="3124"/>
        </w:tabs>
        <w:ind w:left="3124" w:hanging="360"/>
      </w:pPr>
      <w:rPr>
        <w:rFonts w:hint="default" w:ascii="Wingdings" w:hAnsi="Wingdings"/>
      </w:rPr>
    </w:lvl>
    <w:lvl w:ilvl="3" w:tplc="08090001" w:tentative="1">
      <w:start w:val="1"/>
      <w:numFmt w:val="bullet"/>
      <w:lvlText w:val=""/>
      <w:lvlJc w:val="left"/>
      <w:pPr>
        <w:tabs>
          <w:tab w:val="num" w:pos="3844"/>
        </w:tabs>
        <w:ind w:left="3844" w:hanging="360"/>
      </w:pPr>
      <w:rPr>
        <w:rFonts w:hint="default" w:ascii="Symbol" w:hAnsi="Symbol"/>
      </w:rPr>
    </w:lvl>
    <w:lvl w:ilvl="4" w:tplc="08090003" w:tentative="1">
      <w:start w:val="1"/>
      <w:numFmt w:val="bullet"/>
      <w:lvlText w:val="o"/>
      <w:lvlJc w:val="left"/>
      <w:pPr>
        <w:tabs>
          <w:tab w:val="num" w:pos="4564"/>
        </w:tabs>
        <w:ind w:left="4564" w:hanging="360"/>
      </w:pPr>
      <w:rPr>
        <w:rFonts w:hint="default" w:ascii="Courier New" w:hAnsi="Courier New" w:cs="Courier New"/>
      </w:rPr>
    </w:lvl>
    <w:lvl w:ilvl="5" w:tplc="08090005" w:tentative="1">
      <w:start w:val="1"/>
      <w:numFmt w:val="bullet"/>
      <w:lvlText w:val=""/>
      <w:lvlJc w:val="left"/>
      <w:pPr>
        <w:tabs>
          <w:tab w:val="num" w:pos="5284"/>
        </w:tabs>
        <w:ind w:left="5284" w:hanging="360"/>
      </w:pPr>
      <w:rPr>
        <w:rFonts w:hint="default" w:ascii="Wingdings" w:hAnsi="Wingdings"/>
      </w:rPr>
    </w:lvl>
    <w:lvl w:ilvl="6" w:tplc="08090001" w:tentative="1">
      <w:start w:val="1"/>
      <w:numFmt w:val="bullet"/>
      <w:lvlText w:val=""/>
      <w:lvlJc w:val="left"/>
      <w:pPr>
        <w:tabs>
          <w:tab w:val="num" w:pos="6004"/>
        </w:tabs>
        <w:ind w:left="6004" w:hanging="360"/>
      </w:pPr>
      <w:rPr>
        <w:rFonts w:hint="default" w:ascii="Symbol" w:hAnsi="Symbol"/>
      </w:rPr>
    </w:lvl>
    <w:lvl w:ilvl="7" w:tplc="08090003" w:tentative="1">
      <w:start w:val="1"/>
      <w:numFmt w:val="bullet"/>
      <w:lvlText w:val="o"/>
      <w:lvlJc w:val="left"/>
      <w:pPr>
        <w:tabs>
          <w:tab w:val="num" w:pos="6724"/>
        </w:tabs>
        <w:ind w:left="6724" w:hanging="360"/>
      </w:pPr>
      <w:rPr>
        <w:rFonts w:hint="default" w:ascii="Courier New" w:hAnsi="Courier New" w:cs="Courier New"/>
      </w:rPr>
    </w:lvl>
    <w:lvl w:ilvl="8" w:tplc="08090005" w:tentative="1">
      <w:start w:val="1"/>
      <w:numFmt w:val="bullet"/>
      <w:lvlText w:val=""/>
      <w:lvlJc w:val="left"/>
      <w:pPr>
        <w:tabs>
          <w:tab w:val="num" w:pos="7444"/>
        </w:tabs>
        <w:ind w:left="7444" w:hanging="360"/>
      </w:pPr>
      <w:rPr>
        <w:rFonts w:hint="default" w:ascii="Wingdings" w:hAnsi="Wingdings"/>
      </w:rPr>
    </w:lvl>
  </w:abstractNum>
  <w:abstractNum w:abstractNumId="8" w15:restartNumberingAfterBreak="0">
    <w:nsid w:val="1D307768"/>
    <w:multiLevelType w:val="hybridMultilevel"/>
    <w:tmpl w:val="A4DACE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6C42DE"/>
    <w:multiLevelType w:val="hybridMultilevel"/>
    <w:tmpl w:val="128E4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80A6E"/>
    <w:multiLevelType w:val="hybridMultilevel"/>
    <w:tmpl w:val="A7F26708"/>
    <w:lvl w:ilvl="0" w:tplc="2E362776">
      <w:start w:val="1"/>
      <w:numFmt w:val="bullet"/>
      <w:lvlText w:val=""/>
      <w:lvlJc w:val="left"/>
      <w:pPr>
        <w:tabs>
          <w:tab w:val="num" w:pos="1440"/>
        </w:tabs>
        <w:ind w:left="1440" w:hanging="360"/>
      </w:pPr>
      <w:rPr>
        <w:rFonts w:hint="default" w:ascii="Symbol" w:hAnsi="Symbol"/>
        <w:sz w:val="24"/>
        <w:szCs w:val="24"/>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B9F2491"/>
    <w:multiLevelType w:val="hybridMultilevel"/>
    <w:tmpl w:val="DA4880A0"/>
    <w:lvl w:ilvl="0" w:tplc="04090001">
      <w:start w:val="1"/>
      <w:numFmt w:val="bullet"/>
      <w:lvlText w:val=""/>
      <w:lvlJc w:val="left"/>
      <w:pPr>
        <w:tabs>
          <w:tab w:val="num" w:pos="1800"/>
        </w:tabs>
        <w:ind w:left="1800" w:hanging="360"/>
      </w:pPr>
      <w:rPr>
        <w:rFonts w:hint="default" w:ascii="Symbol" w:hAnsi="Symbol"/>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B16682"/>
    <w:multiLevelType w:val="hybridMultilevel"/>
    <w:tmpl w:val="BBA0950C"/>
    <w:lvl w:ilvl="0" w:tplc="08090001">
      <w:start w:val="1"/>
      <w:numFmt w:val="bullet"/>
      <w:lvlText w:val=""/>
      <w:lvlJc w:val="left"/>
      <w:pPr>
        <w:ind w:left="759" w:hanging="360"/>
      </w:pPr>
      <w:rPr>
        <w:rFonts w:hint="default" w:ascii="Symbol" w:hAnsi="Symbol"/>
      </w:rPr>
    </w:lvl>
    <w:lvl w:ilvl="1" w:tplc="08090003" w:tentative="1">
      <w:start w:val="1"/>
      <w:numFmt w:val="bullet"/>
      <w:lvlText w:val="o"/>
      <w:lvlJc w:val="left"/>
      <w:pPr>
        <w:ind w:left="1479" w:hanging="360"/>
      </w:pPr>
      <w:rPr>
        <w:rFonts w:hint="default" w:ascii="Courier New" w:hAnsi="Courier New" w:cs="Courier New"/>
      </w:rPr>
    </w:lvl>
    <w:lvl w:ilvl="2" w:tplc="08090005" w:tentative="1">
      <w:start w:val="1"/>
      <w:numFmt w:val="bullet"/>
      <w:lvlText w:val=""/>
      <w:lvlJc w:val="left"/>
      <w:pPr>
        <w:ind w:left="2199" w:hanging="360"/>
      </w:pPr>
      <w:rPr>
        <w:rFonts w:hint="default" w:ascii="Wingdings" w:hAnsi="Wingdings"/>
      </w:rPr>
    </w:lvl>
    <w:lvl w:ilvl="3" w:tplc="08090001" w:tentative="1">
      <w:start w:val="1"/>
      <w:numFmt w:val="bullet"/>
      <w:lvlText w:val=""/>
      <w:lvlJc w:val="left"/>
      <w:pPr>
        <w:ind w:left="2919" w:hanging="360"/>
      </w:pPr>
      <w:rPr>
        <w:rFonts w:hint="default" w:ascii="Symbol" w:hAnsi="Symbol"/>
      </w:rPr>
    </w:lvl>
    <w:lvl w:ilvl="4" w:tplc="08090003" w:tentative="1">
      <w:start w:val="1"/>
      <w:numFmt w:val="bullet"/>
      <w:lvlText w:val="o"/>
      <w:lvlJc w:val="left"/>
      <w:pPr>
        <w:ind w:left="3639" w:hanging="360"/>
      </w:pPr>
      <w:rPr>
        <w:rFonts w:hint="default" w:ascii="Courier New" w:hAnsi="Courier New" w:cs="Courier New"/>
      </w:rPr>
    </w:lvl>
    <w:lvl w:ilvl="5" w:tplc="08090005" w:tentative="1">
      <w:start w:val="1"/>
      <w:numFmt w:val="bullet"/>
      <w:lvlText w:val=""/>
      <w:lvlJc w:val="left"/>
      <w:pPr>
        <w:ind w:left="4359" w:hanging="360"/>
      </w:pPr>
      <w:rPr>
        <w:rFonts w:hint="default" w:ascii="Wingdings" w:hAnsi="Wingdings"/>
      </w:rPr>
    </w:lvl>
    <w:lvl w:ilvl="6" w:tplc="08090001" w:tentative="1">
      <w:start w:val="1"/>
      <w:numFmt w:val="bullet"/>
      <w:lvlText w:val=""/>
      <w:lvlJc w:val="left"/>
      <w:pPr>
        <w:ind w:left="5079" w:hanging="360"/>
      </w:pPr>
      <w:rPr>
        <w:rFonts w:hint="default" w:ascii="Symbol" w:hAnsi="Symbol"/>
      </w:rPr>
    </w:lvl>
    <w:lvl w:ilvl="7" w:tplc="08090003" w:tentative="1">
      <w:start w:val="1"/>
      <w:numFmt w:val="bullet"/>
      <w:lvlText w:val="o"/>
      <w:lvlJc w:val="left"/>
      <w:pPr>
        <w:ind w:left="5799" w:hanging="360"/>
      </w:pPr>
      <w:rPr>
        <w:rFonts w:hint="default" w:ascii="Courier New" w:hAnsi="Courier New" w:cs="Courier New"/>
      </w:rPr>
    </w:lvl>
    <w:lvl w:ilvl="8" w:tplc="08090005" w:tentative="1">
      <w:start w:val="1"/>
      <w:numFmt w:val="bullet"/>
      <w:lvlText w:val=""/>
      <w:lvlJc w:val="left"/>
      <w:pPr>
        <w:ind w:left="6519" w:hanging="360"/>
      </w:pPr>
      <w:rPr>
        <w:rFonts w:hint="default" w:ascii="Wingdings" w:hAnsi="Wingdings"/>
      </w:rPr>
    </w:lvl>
  </w:abstractNum>
  <w:abstractNum w:abstractNumId="13" w15:restartNumberingAfterBreak="0">
    <w:nsid w:val="2BB16E37"/>
    <w:multiLevelType w:val="hybridMultilevel"/>
    <w:tmpl w:val="185CDA18"/>
    <w:lvl w:ilvl="0" w:tplc="08090001">
      <w:start w:val="1"/>
      <w:numFmt w:val="bullet"/>
      <w:lvlText w:val=""/>
      <w:lvlJc w:val="left"/>
      <w:pPr>
        <w:ind w:left="212" w:hanging="360"/>
      </w:pPr>
      <w:rPr>
        <w:rFonts w:hint="default" w:ascii="Symbol" w:hAnsi="Symbol"/>
      </w:rPr>
    </w:lvl>
    <w:lvl w:ilvl="1" w:tplc="08090003" w:tentative="1">
      <w:start w:val="1"/>
      <w:numFmt w:val="bullet"/>
      <w:lvlText w:val="o"/>
      <w:lvlJc w:val="left"/>
      <w:pPr>
        <w:ind w:left="932" w:hanging="360"/>
      </w:pPr>
      <w:rPr>
        <w:rFonts w:hint="default" w:ascii="Courier New" w:hAnsi="Courier New" w:cs="Courier New"/>
      </w:rPr>
    </w:lvl>
    <w:lvl w:ilvl="2" w:tplc="08090005" w:tentative="1">
      <w:start w:val="1"/>
      <w:numFmt w:val="bullet"/>
      <w:lvlText w:val=""/>
      <w:lvlJc w:val="left"/>
      <w:pPr>
        <w:ind w:left="1652" w:hanging="360"/>
      </w:pPr>
      <w:rPr>
        <w:rFonts w:hint="default" w:ascii="Wingdings" w:hAnsi="Wingdings"/>
      </w:rPr>
    </w:lvl>
    <w:lvl w:ilvl="3" w:tplc="08090001" w:tentative="1">
      <w:start w:val="1"/>
      <w:numFmt w:val="bullet"/>
      <w:lvlText w:val=""/>
      <w:lvlJc w:val="left"/>
      <w:pPr>
        <w:ind w:left="2372" w:hanging="360"/>
      </w:pPr>
      <w:rPr>
        <w:rFonts w:hint="default" w:ascii="Symbol" w:hAnsi="Symbol"/>
      </w:rPr>
    </w:lvl>
    <w:lvl w:ilvl="4" w:tplc="08090003" w:tentative="1">
      <w:start w:val="1"/>
      <w:numFmt w:val="bullet"/>
      <w:lvlText w:val="o"/>
      <w:lvlJc w:val="left"/>
      <w:pPr>
        <w:ind w:left="3092" w:hanging="360"/>
      </w:pPr>
      <w:rPr>
        <w:rFonts w:hint="default" w:ascii="Courier New" w:hAnsi="Courier New" w:cs="Courier New"/>
      </w:rPr>
    </w:lvl>
    <w:lvl w:ilvl="5" w:tplc="08090005" w:tentative="1">
      <w:start w:val="1"/>
      <w:numFmt w:val="bullet"/>
      <w:lvlText w:val=""/>
      <w:lvlJc w:val="left"/>
      <w:pPr>
        <w:ind w:left="3812" w:hanging="360"/>
      </w:pPr>
      <w:rPr>
        <w:rFonts w:hint="default" w:ascii="Wingdings" w:hAnsi="Wingdings"/>
      </w:rPr>
    </w:lvl>
    <w:lvl w:ilvl="6" w:tplc="08090001" w:tentative="1">
      <w:start w:val="1"/>
      <w:numFmt w:val="bullet"/>
      <w:lvlText w:val=""/>
      <w:lvlJc w:val="left"/>
      <w:pPr>
        <w:ind w:left="4532" w:hanging="360"/>
      </w:pPr>
      <w:rPr>
        <w:rFonts w:hint="default" w:ascii="Symbol" w:hAnsi="Symbol"/>
      </w:rPr>
    </w:lvl>
    <w:lvl w:ilvl="7" w:tplc="08090003" w:tentative="1">
      <w:start w:val="1"/>
      <w:numFmt w:val="bullet"/>
      <w:lvlText w:val="o"/>
      <w:lvlJc w:val="left"/>
      <w:pPr>
        <w:ind w:left="5252" w:hanging="360"/>
      </w:pPr>
      <w:rPr>
        <w:rFonts w:hint="default" w:ascii="Courier New" w:hAnsi="Courier New" w:cs="Courier New"/>
      </w:rPr>
    </w:lvl>
    <w:lvl w:ilvl="8" w:tplc="08090005" w:tentative="1">
      <w:start w:val="1"/>
      <w:numFmt w:val="bullet"/>
      <w:lvlText w:val=""/>
      <w:lvlJc w:val="left"/>
      <w:pPr>
        <w:ind w:left="5972" w:hanging="360"/>
      </w:pPr>
      <w:rPr>
        <w:rFonts w:hint="default" w:ascii="Wingdings" w:hAnsi="Wingdings"/>
      </w:rPr>
    </w:lvl>
  </w:abstractNum>
  <w:abstractNum w:abstractNumId="14" w15:restartNumberingAfterBreak="0">
    <w:nsid w:val="2CBE1DFE"/>
    <w:multiLevelType w:val="hybridMultilevel"/>
    <w:tmpl w:val="C18A4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A76905"/>
    <w:multiLevelType w:val="hybridMultilevel"/>
    <w:tmpl w:val="62C0DE4E"/>
    <w:lvl w:ilvl="0" w:tplc="08090001">
      <w:start w:val="1"/>
      <w:numFmt w:val="bullet"/>
      <w:lvlText w:val=""/>
      <w:lvlJc w:val="left"/>
      <w:pPr>
        <w:ind w:left="840" w:hanging="360"/>
      </w:pPr>
      <w:rPr>
        <w:rFonts w:hint="default" w:ascii="Symbol" w:hAnsi="Symbol"/>
      </w:rPr>
    </w:lvl>
    <w:lvl w:ilvl="1" w:tplc="08090003" w:tentative="1">
      <w:start w:val="1"/>
      <w:numFmt w:val="bullet"/>
      <w:lvlText w:val="o"/>
      <w:lvlJc w:val="left"/>
      <w:pPr>
        <w:ind w:left="1560" w:hanging="360"/>
      </w:pPr>
      <w:rPr>
        <w:rFonts w:hint="default" w:ascii="Courier New" w:hAnsi="Courier New" w:cs="Courier New"/>
      </w:rPr>
    </w:lvl>
    <w:lvl w:ilvl="2" w:tplc="08090005" w:tentative="1">
      <w:start w:val="1"/>
      <w:numFmt w:val="bullet"/>
      <w:lvlText w:val=""/>
      <w:lvlJc w:val="left"/>
      <w:pPr>
        <w:ind w:left="2280" w:hanging="360"/>
      </w:pPr>
      <w:rPr>
        <w:rFonts w:hint="default" w:ascii="Wingdings" w:hAnsi="Wingdings"/>
      </w:rPr>
    </w:lvl>
    <w:lvl w:ilvl="3" w:tplc="08090001" w:tentative="1">
      <w:start w:val="1"/>
      <w:numFmt w:val="bullet"/>
      <w:lvlText w:val=""/>
      <w:lvlJc w:val="left"/>
      <w:pPr>
        <w:ind w:left="3000" w:hanging="360"/>
      </w:pPr>
      <w:rPr>
        <w:rFonts w:hint="default" w:ascii="Symbol" w:hAnsi="Symbol"/>
      </w:rPr>
    </w:lvl>
    <w:lvl w:ilvl="4" w:tplc="08090003" w:tentative="1">
      <w:start w:val="1"/>
      <w:numFmt w:val="bullet"/>
      <w:lvlText w:val="o"/>
      <w:lvlJc w:val="left"/>
      <w:pPr>
        <w:ind w:left="3720" w:hanging="360"/>
      </w:pPr>
      <w:rPr>
        <w:rFonts w:hint="default" w:ascii="Courier New" w:hAnsi="Courier New" w:cs="Courier New"/>
      </w:rPr>
    </w:lvl>
    <w:lvl w:ilvl="5" w:tplc="08090005" w:tentative="1">
      <w:start w:val="1"/>
      <w:numFmt w:val="bullet"/>
      <w:lvlText w:val=""/>
      <w:lvlJc w:val="left"/>
      <w:pPr>
        <w:ind w:left="4440" w:hanging="360"/>
      </w:pPr>
      <w:rPr>
        <w:rFonts w:hint="default" w:ascii="Wingdings" w:hAnsi="Wingdings"/>
      </w:rPr>
    </w:lvl>
    <w:lvl w:ilvl="6" w:tplc="08090001" w:tentative="1">
      <w:start w:val="1"/>
      <w:numFmt w:val="bullet"/>
      <w:lvlText w:val=""/>
      <w:lvlJc w:val="left"/>
      <w:pPr>
        <w:ind w:left="5160" w:hanging="360"/>
      </w:pPr>
      <w:rPr>
        <w:rFonts w:hint="default" w:ascii="Symbol" w:hAnsi="Symbol"/>
      </w:rPr>
    </w:lvl>
    <w:lvl w:ilvl="7" w:tplc="08090003" w:tentative="1">
      <w:start w:val="1"/>
      <w:numFmt w:val="bullet"/>
      <w:lvlText w:val="o"/>
      <w:lvlJc w:val="left"/>
      <w:pPr>
        <w:ind w:left="5880" w:hanging="360"/>
      </w:pPr>
      <w:rPr>
        <w:rFonts w:hint="default" w:ascii="Courier New" w:hAnsi="Courier New" w:cs="Courier New"/>
      </w:rPr>
    </w:lvl>
    <w:lvl w:ilvl="8" w:tplc="08090005" w:tentative="1">
      <w:start w:val="1"/>
      <w:numFmt w:val="bullet"/>
      <w:lvlText w:val=""/>
      <w:lvlJc w:val="left"/>
      <w:pPr>
        <w:ind w:left="6600" w:hanging="360"/>
      </w:pPr>
      <w:rPr>
        <w:rFonts w:hint="default" w:ascii="Wingdings" w:hAnsi="Wingdings"/>
      </w:rPr>
    </w:lvl>
  </w:abstractNum>
  <w:abstractNum w:abstractNumId="16" w15:restartNumberingAfterBreak="0">
    <w:nsid w:val="37EB658D"/>
    <w:multiLevelType w:val="hybridMultilevel"/>
    <w:tmpl w:val="39468F90"/>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3A37135B"/>
    <w:multiLevelType w:val="singleLevel"/>
    <w:tmpl w:val="04604702"/>
    <w:lvl w:ilvl="0">
      <w:start w:val="1"/>
      <w:numFmt w:val="decimal"/>
      <w:lvlText w:val="%1."/>
      <w:legacy w:legacy="1" w:legacySpace="0" w:legacyIndent="283"/>
      <w:lvlJc w:val="left"/>
      <w:pPr>
        <w:ind w:left="283" w:hanging="283"/>
      </w:pPr>
    </w:lvl>
  </w:abstractNum>
  <w:abstractNum w:abstractNumId="18" w15:restartNumberingAfterBreak="0">
    <w:nsid w:val="3A4661B2"/>
    <w:multiLevelType w:val="hybridMultilevel"/>
    <w:tmpl w:val="F0B04F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D411DB0"/>
    <w:multiLevelType w:val="multilevel"/>
    <w:tmpl w:val="63960862"/>
    <w:lvl w:ilvl="0">
      <w:start w:val="1"/>
      <w:numFmt w:val="bullet"/>
      <w:lvlText w:val="▪"/>
      <w:lvlJc w:val="left"/>
      <w:pPr>
        <w:tabs>
          <w:tab w:val="num" w:pos="1321"/>
        </w:tabs>
        <w:ind w:left="1321" w:hanging="357"/>
      </w:pPr>
      <w:rPr>
        <w:rFonts w:hint="default" w:ascii="Arial" w:hAnsi="Arial"/>
        <w:color w:val="auto"/>
        <w:sz w:val="24"/>
        <w:szCs w:val="24"/>
      </w:rPr>
    </w:lvl>
    <w:lvl w:ilvl="1">
      <w:start w:val="1"/>
      <w:numFmt w:val="bullet"/>
      <w:lvlText w:val="▪"/>
      <w:lvlJc w:val="left"/>
      <w:pPr>
        <w:tabs>
          <w:tab w:val="num" w:pos="714"/>
        </w:tabs>
        <w:ind w:left="714" w:hanging="357"/>
      </w:pPr>
      <w:rPr>
        <w:rFonts w:hint="default" w:ascii="Arial" w:hAnsi="Arial"/>
        <w:color w:val="auto"/>
        <w:sz w:val="24"/>
        <w:szCs w:val="24"/>
      </w:rPr>
    </w:lvl>
    <w:lvl w:ilvl="2">
      <w:start w:val="1"/>
      <w:numFmt w:val="bullet"/>
      <w:lvlText w:val=""/>
      <w:lvlJc w:val="left"/>
      <w:pPr>
        <w:tabs>
          <w:tab w:val="num" w:pos="1494"/>
        </w:tabs>
        <w:ind w:left="1491" w:hanging="357"/>
      </w:pPr>
      <w:rPr>
        <w:rFonts w:hint="default" w:ascii="Symbol" w:hAnsi="Symbol"/>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6A21E4"/>
    <w:multiLevelType w:val="hybridMultilevel"/>
    <w:tmpl w:val="13A4B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A83F63"/>
    <w:multiLevelType w:val="multilevel"/>
    <w:tmpl w:val="8C10BB32"/>
    <w:lvl w:ilvl="0">
      <w:start w:val="1"/>
      <w:numFmt w:val="bullet"/>
      <w:lvlText w:val=""/>
      <w:lvlJc w:val="left"/>
      <w:pPr>
        <w:tabs>
          <w:tab w:val="num" w:pos="360"/>
        </w:tabs>
        <w:ind w:left="360" w:hanging="360"/>
      </w:pPr>
      <w:rPr>
        <w:rFonts w:hint="default" w:ascii="Symbol" w:hAnsi="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22B2A38"/>
    <w:multiLevelType w:val="hybridMultilevel"/>
    <w:tmpl w:val="E23C9D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43663BA"/>
    <w:multiLevelType w:val="hybridMultilevel"/>
    <w:tmpl w:val="FFFFFFFF"/>
    <w:lvl w:ilvl="0" w:tplc="A8F0B220">
      <w:start w:val="1"/>
      <w:numFmt w:val="decimal"/>
      <w:lvlText w:val="%1."/>
      <w:lvlJc w:val="left"/>
      <w:pPr>
        <w:ind w:left="720" w:hanging="360"/>
      </w:pPr>
    </w:lvl>
    <w:lvl w:ilvl="1" w:tplc="26BC6388">
      <w:start w:val="1"/>
      <w:numFmt w:val="lowerLetter"/>
      <w:lvlText w:val="%2."/>
      <w:lvlJc w:val="left"/>
      <w:pPr>
        <w:ind w:left="1440" w:hanging="360"/>
      </w:pPr>
    </w:lvl>
    <w:lvl w:ilvl="2" w:tplc="CB364E88">
      <w:start w:val="1"/>
      <w:numFmt w:val="lowerRoman"/>
      <w:lvlText w:val="%3."/>
      <w:lvlJc w:val="right"/>
      <w:pPr>
        <w:ind w:left="2160" w:hanging="180"/>
      </w:pPr>
    </w:lvl>
    <w:lvl w:ilvl="3" w:tplc="3C0AD32C">
      <w:start w:val="1"/>
      <w:numFmt w:val="decimal"/>
      <w:lvlText w:val="%4."/>
      <w:lvlJc w:val="left"/>
      <w:pPr>
        <w:ind w:left="2880" w:hanging="360"/>
      </w:pPr>
    </w:lvl>
    <w:lvl w:ilvl="4" w:tplc="F7900430">
      <w:start w:val="1"/>
      <w:numFmt w:val="lowerLetter"/>
      <w:lvlText w:val="%5."/>
      <w:lvlJc w:val="left"/>
      <w:pPr>
        <w:ind w:left="3600" w:hanging="360"/>
      </w:pPr>
    </w:lvl>
    <w:lvl w:ilvl="5" w:tplc="F1A4E7A8">
      <w:start w:val="1"/>
      <w:numFmt w:val="lowerRoman"/>
      <w:lvlText w:val="%6."/>
      <w:lvlJc w:val="right"/>
      <w:pPr>
        <w:ind w:left="4320" w:hanging="180"/>
      </w:pPr>
    </w:lvl>
    <w:lvl w:ilvl="6" w:tplc="C20603AA">
      <w:start w:val="1"/>
      <w:numFmt w:val="decimal"/>
      <w:lvlText w:val="%7."/>
      <w:lvlJc w:val="left"/>
      <w:pPr>
        <w:ind w:left="5040" w:hanging="360"/>
      </w:pPr>
    </w:lvl>
    <w:lvl w:ilvl="7" w:tplc="12A6ECEC">
      <w:start w:val="1"/>
      <w:numFmt w:val="lowerLetter"/>
      <w:lvlText w:val="%8."/>
      <w:lvlJc w:val="left"/>
      <w:pPr>
        <w:ind w:left="5760" w:hanging="360"/>
      </w:pPr>
    </w:lvl>
    <w:lvl w:ilvl="8" w:tplc="BA283304">
      <w:start w:val="1"/>
      <w:numFmt w:val="lowerRoman"/>
      <w:lvlText w:val="%9."/>
      <w:lvlJc w:val="right"/>
      <w:pPr>
        <w:ind w:left="6480" w:hanging="180"/>
      </w:pPr>
    </w:lvl>
  </w:abstractNum>
  <w:abstractNum w:abstractNumId="24" w15:restartNumberingAfterBreak="0">
    <w:nsid w:val="455C2394"/>
    <w:multiLevelType w:val="hybridMultilevel"/>
    <w:tmpl w:val="92B49602"/>
    <w:lvl w:ilvl="0" w:tplc="0809000F">
      <w:start w:val="1"/>
      <w:numFmt w:val="decimal"/>
      <w:lvlText w:val="%1."/>
      <w:lvlJc w:val="left"/>
      <w:pPr>
        <w:ind w:left="720" w:hanging="360"/>
      </w:pPr>
    </w:lvl>
    <w:lvl w:ilvl="1" w:tplc="08090001">
      <w:start w:val="1"/>
      <w:numFmt w:val="bullet"/>
      <w:lvlText w:val=""/>
      <w:lvlJc w:val="left"/>
      <w:pPr>
        <w:tabs>
          <w:tab w:val="num" w:pos="1440"/>
        </w:tabs>
        <w:ind w:left="1440" w:hanging="360"/>
      </w:pPr>
      <w:rPr>
        <w:rFonts w:hint="default" w:ascii="Symbol" w:hAnsi="Symbo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D960F2"/>
    <w:multiLevelType w:val="hybridMultilevel"/>
    <w:tmpl w:val="C4D264EE"/>
    <w:lvl w:ilvl="0" w:tplc="08090001">
      <w:start w:val="1"/>
      <w:numFmt w:val="bullet"/>
      <w:lvlText w:val=""/>
      <w:lvlJc w:val="left"/>
      <w:pPr>
        <w:ind w:left="1352" w:hanging="360"/>
      </w:pPr>
      <w:rPr>
        <w:rFonts w:hint="default" w:ascii="Symbol" w:hAnsi="Symbol"/>
      </w:rPr>
    </w:lvl>
    <w:lvl w:ilvl="1" w:tplc="08090003" w:tentative="1">
      <w:start w:val="1"/>
      <w:numFmt w:val="bullet"/>
      <w:lvlText w:val="o"/>
      <w:lvlJc w:val="left"/>
      <w:pPr>
        <w:ind w:left="2072" w:hanging="360"/>
      </w:pPr>
      <w:rPr>
        <w:rFonts w:hint="default" w:ascii="Courier New" w:hAnsi="Courier New" w:cs="Courier New"/>
      </w:rPr>
    </w:lvl>
    <w:lvl w:ilvl="2" w:tplc="08090005" w:tentative="1">
      <w:start w:val="1"/>
      <w:numFmt w:val="bullet"/>
      <w:lvlText w:val=""/>
      <w:lvlJc w:val="left"/>
      <w:pPr>
        <w:ind w:left="2792" w:hanging="360"/>
      </w:pPr>
      <w:rPr>
        <w:rFonts w:hint="default" w:ascii="Wingdings" w:hAnsi="Wingdings"/>
      </w:rPr>
    </w:lvl>
    <w:lvl w:ilvl="3" w:tplc="08090001" w:tentative="1">
      <w:start w:val="1"/>
      <w:numFmt w:val="bullet"/>
      <w:lvlText w:val=""/>
      <w:lvlJc w:val="left"/>
      <w:pPr>
        <w:ind w:left="3512" w:hanging="360"/>
      </w:pPr>
      <w:rPr>
        <w:rFonts w:hint="default" w:ascii="Symbol" w:hAnsi="Symbol"/>
      </w:rPr>
    </w:lvl>
    <w:lvl w:ilvl="4" w:tplc="08090003" w:tentative="1">
      <w:start w:val="1"/>
      <w:numFmt w:val="bullet"/>
      <w:lvlText w:val="o"/>
      <w:lvlJc w:val="left"/>
      <w:pPr>
        <w:ind w:left="4232" w:hanging="360"/>
      </w:pPr>
      <w:rPr>
        <w:rFonts w:hint="default" w:ascii="Courier New" w:hAnsi="Courier New" w:cs="Courier New"/>
      </w:rPr>
    </w:lvl>
    <w:lvl w:ilvl="5" w:tplc="08090005" w:tentative="1">
      <w:start w:val="1"/>
      <w:numFmt w:val="bullet"/>
      <w:lvlText w:val=""/>
      <w:lvlJc w:val="left"/>
      <w:pPr>
        <w:ind w:left="4952" w:hanging="360"/>
      </w:pPr>
      <w:rPr>
        <w:rFonts w:hint="default" w:ascii="Wingdings" w:hAnsi="Wingdings"/>
      </w:rPr>
    </w:lvl>
    <w:lvl w:ilvl="6" w:tplc="08090001" w:tentative="1">
      <w:start w:val="1"/>
      <w:numFmt w:val="bullet"/>
      <w:lvlText w:val=""/>
      <w:lvlJc w:val="left"/>
      <w:pPr>
        <w:ind w:left="5672" w:hanging="360"/>
      </w:pPr>
      <w:rPr>
        <w:rFonts w:hint="default" w:ascii="Symbol" w:hAnsi="Symbol"/>
      </w:rPr>
    </w:lvl>
    <w:lvl w:ilvl="7" w:tplc="08090003" w:tentative="1">
      <w:start w:val="1"/>
      <w:numFmt w:val="bullet"/>
      <w:lvlText w:val="o"/>
      <w:lvlJc w:val="left"/>
      <w:pPr>
        <w:ind w:left="6392" w:hanging="360"/>
      </w:pPr>
      <w:rPr>
        <w:rFonts w:hint="default" w:ascii="Courier New" w:hAnsi="Courier New" w:cs="Courier New"/>
      </w:rPr>
    </w:lvl>
    <w:lvl w:ilvl="8" w:tplc="08090005" w:tentative="1">
      <w:start w:val="1"/>
      <w:numFmt w:val="bullet"/>
      <w:lvlText w:val=""/>
      <w:lvlJc w:val="left"/>
      <w:pPr>
        <w:ind w:left="7112" w:hanging="360"/>
      </w:pPr>
      <w:rPr>
        <w:rFonts w:hint="default" w:ascii="Wingdings" w:hAnsi="Wingdings"/>
      </w:rPr>
    </w:lvl>
  </w:abstractNum>
  <w:abstractNum w:abstractNumId="26" w15:restartNumberingAfterBreak="0">
    <w:nsid w:val="45FC0902"/>
    <w:multiLevelType w:val="hybridMultilevel"/>
    <w:tmpl w:val="8C10BB32"/>
    <w:lvl w:ilvl="0" w:tplc="08090001">
      <w:start w:val="1"/>
      <w:numFmt w:val="bullet"/>
      <w:lvlText w:val=""/>
      <w:lvlJc w:val="left"/>
      <w:pPr>
        <w:tabs>
          <w:tab w:val="num" w:pos="360"/>
        </w:tabs>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D90E45"/>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hint="default" w:ascii="Symbol" w:hAnsi="Symbol"/>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8936A6B"/>
    <w:multiLevelType w:val="hybridMultilevel"/>
    <w:tmpl w:val="66B81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9D57C7"/>
    <w:multiLevelType w:val="hybridMultilevel"/>
    <w:tmpl w:val="386E4C92"/>
    <w:lvl w:ilvl="0" w:tplc="0409000F">
      <w:start w:val="1"/>
      <w:numFmt w:val="decimal"/>
      <w:lvlText w:val="%1."/>
      <w:lvlJc w:val="left"/>
      <w:pPr>
        <w:tabs>
          <w:tab w:val="num" w:pos="1440"/>
        </w:tabs>
        <w:ind w:left="144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FE712A8"/>
    <w:multiLevelType w:val="hybridMultilevel"/>
    <w:tmpl w:val="168402E2"/>
    <w:lvl w:ilvl="0" w:tplc="04090001">
      <w:start w:val="1"/>
      <w:numFmt w:val="bullet"/>
      <w:lvlText w:val=""/>
      <w:lvlJc w:val="left"/>
      <w:pPr>
        <w:tabs>
          <w:tab w:val="num" w:pos="1800"/>
        </w:tabs>
        <w:ind w:left="1800" w:hanging="360"/>
      </w:pPr>
      <w:rPr>
        <w:rFonts w:hint="default" w:ascii="Symbol" w:hAnsi="Symbol"/>
      </w:rPr>
    </w:lvl>
    <w:lvl w:ilvl="1" w:tplc="0A465E7A">
      <w:start w:val="1"/>
      <w:numFmt w:val="decimal"/>
      <w:lvlText w:val="%2."/>
      <w:lvlJc w:val="left"/>
      <w:pPr>
        <w:tabs>
          <w:tab w:val="num" w:pos="2520"/>
        </w:tabs>
        <w:ind w:left="2520" w:hanging="360"/>
      </w:pPr>
      <w:rPr>
        <w:rFonts w:hint="default"/>
        <w:i w:val="0"/>
      </w:rPr>
    </w:lvl>
    <w:lvl w:ilvl="2" w:tplc="04090005">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31" w15:restartNumberingAfterBreak="0">
    <w:nsid w:val="51724E6E"/>
    <w:multiLevelType w:val="hybridMultilevel"/>
    <w:tmpl w:val="369EA2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EDD1916"/>
    <w:multiLevelType w:val="hybridMultilevel"/>
    <w:tmpl w:val="39BAF2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F0B7A08"/>
    <w:multiLevelType w:val="singleLevel"/>
    <w:tmpl w:val="04604702"/>
    <w:lvl w:ilvl="0">
      <w:start w:val="1"/>
      <w:numFmt w:val="decimal"/>
      <w:lvlText w:val="%1."/>
      <w:legacy w:legacy="1" w:legacySpace="0" w:legacyIndent="283"/>
      <w:lvlJc w:val="left"/>
      <w:pPr>
        <w:ind w:left="283" w:hanging="283"/>
      </w:pPr>
    </w:lvl>
  </w:abstractNum>
  <w:abstractNum w:abstractNumId="34" w15:restartNumberingAfterBreak="0">
    <w:nsid w:val="65483D99"/>
    <w:multiLevelType w:val="hybridMultilevel"/>
    <w:tmpl w:val="B0BE09D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hint="default" w:ascii="Symbol" w:hAnsi="Symbol"/>
      </w:rPr>
    </w:lvl>
    <w:lvl w:ilvl="2" w:tplc="AAFE2F2A">
      <w:start w:val="1"/>
      <w:numFmt w:val="bullet"/>
      <w:lvlText w:val=""/>
      <w:lvlJc w:val="left"/>
      <w:pPr>
        <w:tabs>
          <w:tab w:val="num" w:pos="2337"/>
        </w:tabs>
        <w:ind w:left="2337" w:hanging="357"/>
      </w:pPr>
      <w:rPr>
        <w:rFonts w:hint="default" w:ascii="Symbol" w:hAnsi="Symbo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337303"/>
    <w:multiLevelType w:val="multilevel"/>
    <w:tmpl w:val="12DE55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1481DFB"/>
    <w:multiLevelType w:val="hybridMultilevel"/>
    <w:tmpl w:val="13A4BF2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2725421"/>
    <w:multiLevelType w:val="hybridMultilevel"/>
    <w:tmpl w:val="5BC03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DD586F"/>
    <w:multiLevelType w:val="hybridMultilevel"/>
    <w:tmpl w:val="E68660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DF61D6D"/>
    <w:multiLevelType w:val="hybridMultilevel"/>
    <w:tmpl w:val="20082524"/>
    <w:lvl w:ilvl="0" w:tplc="04090001">
      <w:start w:val="1"/>
      <w:numFmt w:val="bullet"/>
      <w:lvlText w:val=""/>
      <w:lvlJc w:val="left"/>
      <w:pPr>
        <w:tabs>
          <w:tab w:val="num" w:pos="1800"/>
        </w:tabs>
        <w:ind w:left="180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num w:numId="1" w16cid:durableId="798381485">
    <w:abstractNumId w:val="29"/>
  </w:num>
  <w:num w:numId="2" w16cid:durableId="1884251740">
    <w:abstractNumId w:val="30"/>
  </w:num>
  <w:num w:numId="3" w16cid:durableId="700858307">
    <w:abstractNumId w:val="11"/>
  </w:num>
  <w:num w:numId="4" w16cid:durableId="1000352204">
    <w:abstractNumId w:val="39"/>
  </w:num>
  <w:num w:numId="5" w16cid:durableId="554199775">
    <w:abstractNumId w:val="1"/>
  </w:num>
  <w:num w:numId="6" w16cid:durableId="2141149404">
    <w:abstractNumId w:val="17"/>
  </w:num>
  <w:num w:numId="7" w16cid:durableId="284047622">
    <w:abstractNumId w:val="33"/>
  </w:num>
  <w:num w:numId="8" w16cid:durableId="235088286">
    <w:abstractNumId w:val="10"/>
  </w:num>
  <w:num w:numId="9" w16cid:durableId="589580837">
    <w:abstractNumId w:val="24"/>
  </w:num>
  <w:num w:numId="10" w16cid:durableId="294674892">
    <w:abstractNumId w:val="34"/>
  </w:num>
  <w:num w:numId="11" w16cid:durableId="1268928806">
    <w:abstractNumId w:val="27"/>
  </w:num>
  <w:num w:numId="12" w16cid:durableId="1961759473">
    <w:abstractNumId w:val="7"/>
  </w:num>
  <w:num w:numId="13" w16cid:durableId="1117409783">
    <w:abstractNumId w:val="26"/>
  </w:num>
  <w:num w:numId="14" w16cid:durableId="1785611978">
    <w:abstractNumId w:val="19"/>
  </w:num>
  <w:num w:numId="15" w16cid:durableId="771710629">
    <w:abstractNumId w:val="16"/>
  </w:num>
  <w:num w:numId="16" w16cid:durableId="690377909">
    <w:abstractNumId w:val="3"/>
  </w:num>
  <w:num w:numId="17" w16cid:durableId="1432387299">
    <w:abstractNumId w:val="21"/>
  </w:num>
  <w:num w:numId="18" w16cid:durableId="2132741755">
    <w:abstractNumId w:val="35"/>
  </w:num>
  <w:num w:numId="19" w16cid:durableId="1854683029">
    <w:abstractNumId w:val="5"/>
  </w:num>
  <w:num w:numId="20" w16cid:durableId="135727988">
    <w:abstractNumId w:val="12"/>
  </w:num>
  <w:num w:numId="21" w16cid:durableId="2000423234">
    <w:abstractNumId w:val="38"/>
  </w:num>
  <w:num w:numId="22" w16cid:durableId="1748113472">
    <w:abstractNumId w:val="25"/>
  </w:num>
  <w:num w:numId="23" w16cid:durableId="1311909051">
    <w:abstractNumId w:val="31"/>
  </w:num>
  <w:num w:numId="24" w16cid:durableId="26375362">
    <w:abstractNumId w:val="8"/>
  </w:num>
  <w:num w:numId="25" w16cid:durableId="186410287">
    <w:abstractNumId w:val="18"/>
  </w:num>
  <w:num w:numId="26" w16cid:durableId="1998266899">
    <w:abstractNumId w:val="13"/>
  </w:num>
  <w:num w:numId="27" w16cid:durableId="1954165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8068336">
    <w:abstractNumId w:val="0"/>
  </w:num>
  <w:num w:numId="29" w16cid:durableId="1697342603">
    <w:abstractNumId w:val="32"/>
  </w:num>
  <w:num w:numId="30" w16cid:durableId="1184788870">
    <w:abstractNumId w:val="6"/>
  </w:num>
  <w:num w:numId="31" w16cid:durableId="981082468">
    <w:abstractNumId w:val="2"/>
  </w:num>
  <w:num w:numId="32" w16cid:durableId="959647435">
    <w:abstractNumId w:val="28"/>
  </w:num>
  <w:num w:numId="33" w16cid:durableId="1757943402">
    <w:abstractNumId w:val="4"/>
  </w:num>
  <w:num w:numId="34" w16cid:durableId="1942830785">
    <w:abstractNumId w:val="20"/>
  </w:num>
  <w:num w:numId="35" w16cid:durableId="2133013029">
    <w:abstractNumId w:val="23"/>
  </w:num>
  <w:num w:numId="36" w16cid:durableId="976885117">
    <w:abstractNumId w:val="9"/>
  </w:num>
  <w:num w:numId="37" w16cid:durableId="1338654548">
    <w:abstractNumId w:val="22"/>
  </w:num>
  <w:num w:numId="38" w16cid:durableId="1025013040">
    <w:abstractNumId w:val="37"/>
  </w:num>
  <w:num w:numId="39" w16cid:durableId="1692754430">
    <w:abstractNumId w:val="36"/>
  </w:num>
  <w:num w:numId="40" w16cid:durableId="61293186">
    <w:abstractNumId w:val="14"/>
  </w:num>
  <w:num w:numId="41" w16cid:durableId="16712540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763"/>
    <w:rsid w:val="00000890"/>
    <w:rsid w:val="000012AE"/>
    <w:rsid w:val="000031A3"/>
    <w:rsid w:val="00004531"/>
    <w:rsid w:val="00006CDF"/>
    <w:rsid w:val="00012ABF"/>
    <w:rsid w:val="00012BAD"/>
    <w:rsid w:val="00013A5C"/>
    <w:rsid w:val="00021690"/>
    <w:rsid w:val="000240ED"/>
    <w:rsid w:val="00024EA4"/>
    <w:rsid w:val="00027640"/>
    <w:rsid w:val="000277C5"/>
    <w:rsid w:val="000312FD"/>
    <w:rsid w:val="000340F0"/>
    <w:rsid w:val="00037008"/>
    <w:rsid w:val="000464B9"/>
    <w:rsid w:val="0005339E"/>
    <w:rsid w:val="00054AC9"/>
    <w:rsid w:val="00054EB8"/>
    <w:rsid w:val="00060CDB"/>
    <w:rsid w:val="000610B3"/>
    <w:rsid w:val="000658E3"/>
    <w:rsid w:val="0007173E"/>
    <w:rsid w:val="000720D8"/>
    <w:rsid w:val="0007222A"/>
    <w:rsid w:val="000769FC"/>
    <w:rsid w:val="000778DB"/>
    <w:rsid w:val="00080968"/>
    <w:rsid w:val="00081AB2"/>
    <w:rsid w:val="00085157"/>
    <w:rsid w:val="00086CD8"/>
    <w:rsid w:val="00086EA4"/>
    <w:rsid w:val="0008729E"/>
    <w:rsid w:val="00090701"/>
    <w:rsid w:val="00093EB5"/>
    <w:rsid w:val="00095099"/>
    <w:rsid w:val="000A460F"/>
    <w:rsid w:val="000A7C53"/>
    <w:rsid w:val="000A7CF2"/>
    <w:rsid w:val="000A7D42"/>
    <w:rsid w:val="000B7C32"/>
    <w:rsid w:val="000C7E52"/>
    <w:rsid w:val="000D1975"/>
    <w:rsid w:val="000D4720"/>
    <w:rsid w:val="000D5E22"/>
    <w:rsid w:val="000E038E"/>
    <w:rsid w:val="000E19CA"/>
    <w:rsid w:val="000E1E00"/>
    <w:rsid w:val="000E5D5E"/>
    <w:rsid w:val="000F74D5"/>
    <w:rsid w:val="00100907"/>
    <w:rsid w:val="0011137A"/>
    <w:rsid w:val="001131C6"/>
    <w:rsid w:val="00116456"/>
    <w:rsid w:val="00116D2A"/>
    <w:rsid w:val="001205DA"/>
    <w:rsid w:val="001223CD"/>
    <w:rsid w:val="00123543"/>
    <w:rsid w:val="0012422E"/>
    <w:rsid w:val="0013265C"/>
    <w:rsid w:val="00133E68"/>
    <w:rsid w:val="00134607"/>
    <w:rsid w:val="001409C0"/>
    <w:rsid w:val="00140C30"/>
    <w:rsid w:val="00142184"/>
    <w:rsid w:val="00143939"/>
    <w:rsid w:val="00144D8D"/>
    <w:rsid w:val="001450C5"/>
    <w:rsid w:val="0015195B"/>
    <w:rsid w:val="00151A75"/>
    <w:rsid w:val="00152D95"/>
    <w:rsid w:val="00153E53"/>
    <w:rsid w:val="001562D8"/>
    <w:rsid w:val="0015684B"/>
    <w:rsid w:val="001612CB"/>
    <w:rsid w:val="00162748"/>
    <w:rsid w:val="0016600A"/>
    <w:rsid w:val="00167718"/>
    <w:rsid w:val="00170917"/>
    <w:rsid w:val="00172782"/>
    <w:rsid w:val="001738BE"/>
    <w:rsid w:val="00174CD8"/>
    <w:rsid w:val="00175622"/>
    <w:rsid w:val="00175DCE"/>
    <w:rsid w:val="00176FBB"/>
    <w:rsid w:val="0018346C"/>
    <w:rsid w:val="001834C0"/>
    <w:rsid w:val="00183B68"/>
    <w:rsid w:val="00183B8C"/>
    <w:rsid w:val="001843C9"/>
    <w:rsid w:val="00186331"/>
    <w:rsid w:val="00187FED"/>
    <w:rsid w:val="001A2E34"/>
    <w:rsid w:val="001A47CD"/>
    <w:rsid w:val="001A5CCF"/>
    <w:rsid w:val="001A75A7"/>
    <w:rsid w:val="001B6F2B"/>
    <w:rsid w:val="001B7E37"/>
    <w:rsid w:val="001C403E"/>
    <w:rsid w:val="001C674F"/>
    <w:rsid w:val="001D165A"/>
    <w:rsid w:val="001D36B0"/>
    <w:rsid w:val="001D478F"/>
    <w:rsid w:val="001E0C7D"/>
    <w:rsid w:val="001E1943"/>
    <w:rsid w:val="001E24D4"/>
    <w:rsid w:val="001E54FF"/>
    <w:rsid w:val="001F0FCB"/>
    <w:rsid w:val="001F197B"/>
    <w:rsid w:val="001F1A24"/>
    <w:rsid w:val="001F34F2"/>
    <w:rsid w:val="00200730"/>
    <w:rsid w:val="002024CF"/>
    <w:rsid w:val="00202C3D"/>
    <w:rsid w:val="0020400E"/>
    <w:rsid w:val="00210693"/>
    <w:rsid w:val="002108B2"/>
    <w:rsid w:val="0021324D"/>
    <w:rsid w:val="00214AA1"/>
    <w:rsid w:val="0021581C"/>
    <w:rsid w:val="00223351"/>
    <w:rsid w:val="0022409D"/>
    <w:rsid w:val="00224A98"/>
    <w:rsid w:val="0022523D"/>
    <w:rsid w:val="00225A0B"/>
    <w:rsid w:val="00225ADF"/>
    <w:rsid w:val="0023219A"/>
    <w:rsid w:val="00236A4D"/>
    <w:rsid w:val="0023768A"/>
    <w:rsid w:val="00237BA4"/>
    <w:rsid w:val="00240468"/>
    <w:rsid w:val="00240D39"/>
    <w:rsid w:val="00246F37"/>
    <w:rsid w:val="00247BE6"/>
    <w:rsid w:val="00253366"/>
    <w:rsid w:val="00255524"/>
    <w:rsid w:val="00256797"/>
    <w:rsid w:val="00256B8E"/>
    <w:rsid w:val="00257E26"/>
    <w:rsid w:val="00260AFB"/>
    <w:rsid w:val="002617D0"/>
    <w:rsid w:val="0026297C"/>
    <w:rsid w:val="00263283"/>
    <w:rsid w:val="00264967"/>
    <w:rsid w:val="002656C5"/>
    <w:rsid w:val="002661D3"/>
    <w:rsid w:val="0027043D"/>
    <w:rsid w:val="002712D1"/>
    <w:rsid w:val="00280036"/>
    <w:rsid w:val="00284865"/>
    <w:rsid w:val="002855A0"/>
    <w:rsid w:val="00286DA2"/>
    <w:rsid w:val="0029201D"/>
    <w:rsid w:val="00292721"/>
    <w:rsid w:val="002956B2"/>
    <w:rsid w:val="00297053"/>
    <w:rsid w:val="00297DD5"/>
    <w:rsid w:val="002A4A57"/>
    <w:rsid w:val="002A4E63"/>
    <w:rsid w:val="002A50C7"/>
    <w:rsid w:val="002A5764"/>
    <w:rsid w:val="002A78DB"/>
    <w:rsid w:val="002B1813"/>
    <w:rsid w:val="002B6C7D"/>
    <w:rsid w:val="002C01B2"/>
    <w:rsid w:val="002C57BB"/>
    <w:rsid w:val="002C7CAC"/>
    <w:rsid w:val="002D37C5"/>
    <w:rsid w:val="002D42A5"/>
    <w:rsid w:val="002D5BD1"/>
    <w:rsid w:val="002D65DB"/>
    <w:rsid w:val="002D715A"/>
    <w:rsid w:val="002E2DC4"/>
    <w:rsid w:val="002E3C33"/>
    <w:rsid w:val="002E4F53"/>
    <w:rsid w:val="002E5046"/>
    <w:rsid w:val="002F64B5"/>
    <w:rsid w:val="00300749"/>
    <w:rsid w:val="00303914"/>
    <w:rsid w:val="003044E2"/>
    <w:rsid w:val="003060A8"/>
    <w:rsid w:val="00306C93"/>
    <w:rsid w:val="00307CD3"/>
    <w:rsid w:val="0031027B"/>
    <w:rsid w:val="0031148C"/>
    <w:rsid w:val="00314BBA"/>
    <w:rsid w:val="0031512B"/>
    <w:rsid w:val="00316D9C"/>
    <w:rsid w:val="003222BD"/>
    <w:rsid w:val="0032395D"/>
    <w:rsid w:val="0032405C"/>
    <w:rsid w:val="0033367F"/>
    <w:rsid w:val="0033427F"/>
    <w:rsid w:val="003417E1"/>
    <w:rsid w:val="00343CA5"/>
    <w:rsid w:val="00350677"/>
    <w:rsid w:val="00363315"/>
    <w:rsid w:val="0036484A"/>
    <w:rsid w:val="00364BEF"/>
    <w:rsid w:val="00367D34"/>
    <w:rsid w:val="00371F24"/>
    <w:rsid w:val="003728ED"/>
    <w:rsid w:val="003775EB"/>
    <w:rsid w:val="00381881"/>
    <w:rsid w:val="00381A9C"/>
    <w:rsid w:val="0038437A"/>
    <w:rsid w:val="00384B3F"/>
    <w:rsid w:val="00386CCA"/>
    <w:rsid w:val="00387BC9"/>
    <w:rsid w:val="00391945"/>
    <w:rsid w:val="003966BD"/>
    <w:rsid w:val="003A26A9"/>
    <w:rsid w:val="003A46AB"/>
    <w:rsid w:val="003A5272"/>
    <w:rsid w:val="003A53E7"/>
    <w:rsid w:val="003A61B0"/>
    <w:rsid w:val="003A6BC8"/>
    <w:rsid w:val="003B09B8"/>
    <w:rsid w:val="003B174E"/>
    <w:rsid w:val="003B48F1"/>
    <w:rsid w:val="003B717F"/>
    <w:rsid w:val="003C5AD3"/>
    <w:rsid w:val="003C6B5D"/>
    <w:rsid w:val="003D54B2"/>
    <w:rsid w:val="003E2D90"/>
    <w:rsid w:val="003E48F8"/>
    <w:rsid w:val="003E698D"/>
    <w:rsid w:val="003F0110"/>
    <w:rsid w:val="003F3974"/>
    <w:rsid w:val="003F584E"/>
    <w:rsid w:val="003F7E43"/>
    <w:rsid w:val="004022F5"/>
    <w:rsid w:val="004030F2"/>
    <w:rsid w:val="0040397E"/>
    <w:rsid w:val="00404DA4"/>
    <w:rsid w:val="00414972"/>
    <w:rsid w:val="00416C51"/>
    <w:rsid w:val="00427217"/>
    <w:rsid w:val="00433C52"/>
    <w:rsid w:val="00434780"/>
    <w:rsid w:val="004356D6"/>
    <w:rsid w:val="00436E0C"/>
    <w:rsid w:val="00442F76"/>
    <w:rsid w:val="00445849"/>
    <w:rsid w:val="00460B04"/>
    <w:rsid w:val="004616AF"/>
    <w:rsid w:val="00465942"/>
    <w:rsid w:val="00465A06"/>
    <w:rsid w:val="00465C60"/>
    <w:rsid w:val="00470211"/>
    <w:rsid w:val="00470AD2"/>
    <w:rsid w:val="00470C8D"/>
    <w:rsid w:val="004713FA"/>
    <w:rsid w:val="0047152D"/>
    <w:rsid w:val="004723C7"/>
    <w:rsid w:val="0047267E"/>
    <w:rsid w:val="00473348"/>
    <w:rsid w:val="004824F4"/>
    <w:rsid w:val="00492465"/>
    <w:rsid w:val="00495B3F"/>
    <w:rsid w:val="004B3FA3"/>
    <w:rsid w:val="004B4440"/>
    <w:rsid w:val="004C1FB1"/>
    <w:rsid w:val="004C2B40"/>
    <w:rsid w:val="004D2F7E"/>
    <w:rsid w:val="004D3F02"/>
    <w:rsid w:val="004D46D0"/>
    <w:rsid w:val="004E0F3F"/>
    <w:rsid w:val="004E1BF8"/>
    <w:rsid w:val="004E76D8"/>
    <w:rsid w:val="004E7AE7"/>
    <w:rsid w:val="004F2FBD"/>
    <w:rsid w:val="004F3B70"/>
    <w:rsid w:val="004F4361"/>
    <w:rsid w:val="004F65F9"/>
    <w:rsid w:val="005045FF"/>
    <w:rsid w:val="00507A64"/>
    <w:rsid w:val="00511045"/>
    <w:rsid w:val="00512402"/>
    <w:rsid w:val="005169FC"/>
    <w:rsid w:val="00516F7C"/>
    <w:rsid w:val="00520C0A"/>
    <w:rsid w:val="00524057"/>
    <w:rsid w:val="00524E65"/>
    <w:rsid w:val="0052729E"/>
    <w:rsid w:val="0053061B"/>
    <w:rsid w:val="00531F30"/>
    <w:rsid w:val="00536666"/>
    <w:rsid w:val="00536B6B"/>
    <w:rsid w:val="00541B8E"/>
    <w:rsid w:val="00544D5A"/>
    <w:rsid w:val="0054598F"/>
    <w:rsid w:val="00547283"/>
    <w:rsid w:val="00550F73"/>
    <w:rsid w:val="00552BC8"/>
    <w:rsid w:val="00555AD7"/>
    <w:rsid w:val="00555B1E"/>
    <w:rsid w:val="005575ED"/>
    <w:rsid w:val="00562465"/>
    <w:rsid w:val="00570894"/>
    <w:rsid w:val="00571A6D"/>
    <w:rsid w:val="0057252D"/>
    <w:rsid w:val="005751E8"/>
    <w:rsid w:val="00575491"/>
    <w:rsid w:val="0058070A"/>
    <w:rsid w:val="005817D7"/>
    <w:rsid w:val="00582DB4"/>
    <w:rsid w:val="00590FF2"/>
    <w:rsid w:val="00591142"/>
    <w:rsid w:val="00592682"/>
    <w:rsid w:val="00596BDF"/>
    <w:rsid w:val="005A3BA3"/>
    <w:rsid w:val="005A4266"/>
    <w:rsid w:val="005B2B5D"/>
    <w:rsid w:val="005B51A5"/>
    <w:rsid w:val="005B6E0B"/>
    <w:rsid w:val="005B73C0"/>
    <w:rsid w:val="005D1345"/>
    <w:rsid w:val="005D23BB"/>
    <w:rsid w:val="005D30CA"/>
    <w:rsid w:val="005D34AC"/>
    <w:rsid w:val="005D3D22"/>
    <w:rsid w:val="005D5EC0"/>
    <w:rsid w:val="005D6C55"/>
    <w:rsid w:val="005E29E6"/>
    <w:rsid w:val="005E54FE"/>
    <w:rsid w:val="005E6ACE"/>
    <w:rsid w:val="005F1325"/>
    <w:rsid w:val="005F1EA7"/>
    <w:rsid w:val="005F2ABA"/>
    <w:rsid w:val="005F5A87"/>
    <w:rsid w:val="005F601D"/>
    <w:rsid w:val="005F7092"/>
    <w:rsid w:val="005F7BBF"/>
    <w:rsid w:val="006015F5"/>
    <w:rsid w:val="00603DF8"/>
    <w:rsid w:val="00604C18"/>
    <w:rsid w:val="006078AB"/>
    <w:rsid w:val="00610F14"/>
    <w:rsid w:val="00614126"/>
    <w:rsid w:val="0061421C"/>
    <w:rsid w:val="00614A73"/>
    <w:rsid w:val="00616AC7"/>
    <w:rsid w:val="006229F9"/>
    <w:rsid w:val="006304D9"/>
    <w:rsid w:val="0063231B"/>
    <w:rsid w:val="00634728"/>
    <w:rsid w:val="00634DE1"/>
    <w:rsid w:val="0063700D"/>
    <w:rsid w:val="00650D48"/>
    <w:rsid w:val="00653CA5"/>
    <w:rsid w:val="006541A9"/>
    <w:rsid w:val="0065695A"/>
    <w:rsid w:val="00657883"/>
    <w:rsid w:val="00661E6B"/>
    <w:rsid w:val="00665850"/>
    <w:rsid w:val="006700C9"/>
    <w:rsid w:val="00672BA9"/>
    <w:rsid w:val="00675325"/>
    <w:rsid w:val="006805AE"/>
    <w:rsid w:val="00694971"/>
    <w:rsid w:val="006A0911"/>
    <w:rsid w:val="006A1CBD"/>
    <w:rsid w:val="006A2033"/>
    <w:rsid w:val="006A23FE"/>
    <w:rsid w:val="006A2F3F"/>
    <w:rsid w:val="006A5BAD"/>
    <w:rsid w:val="006B0CE9"/>
    <w:rsid w:val="006B2A1A"/>
    <w:rsid w:val="006B4758"/>
    <w:rsid w:val="006C02FC"/>
    <w:rsid w:val="006C21D5"/>
    <w:rsid w:val="006C28A2"/>
    <w:rsid w:val="006C5BB3"/>
    <w:rsid w:val="006C629A"/>
    <w:rsid w:val="006C770C"/>
    <w:rsid w:val="006D0FAF"/>
    <w:rsid w:val="006D22A1"/>
    <w:rsid w:val="006D30B0"/>
    <w:rsid w:val="006D7B72"/>
    <w:rsid w:val="006E090E"/>
    <w:rsid w:val="006E0B41"/>
    <w:rsid w:val="006E1C4B"/>
    <w:rsid w:val="006E3D7F"/>
    <w:rsid w:val="006E4BE9"/>
    <w:rsid w:val="006E51A7"/>
    <w:rsid w:val="006E5CDE"/>
    <w:rsid w:val="006E61EF"/>
    <w:rsid w:val="006F01B5"/>
    <w:rsid w:val="006F2595"/>
    <w:rsid w:val="006F524A"/>
    <w:rsid w:val="006F583C"/>
    <w:rsid w:val="006F6077"/>
    <w:rsid w:val="006F6CF1"/>
    <w:rsid w:val="006F7640"/>
    <w:rsid w:val="006F7922"/>
    <w:rsid w:val="0070293E"/>
    <w:rsid w:val="00710BC4"/>
    <w:rsid w:val="007115B4"/>
    <w:rsid w:val="00713A51"/>
    <w:rsid w:val="007157E7"/>
    <w:rsid w:val="00720703"/>
    <w:rsid w:val="00722AD0"/>
    <w:rsid w:val="0072344F"/>
    <w:rsid w:val="007239E8"/>
    <w:rsid w:val="00725068"/>
    <w:rsid w:val="00727D48"/>
    <w:rsid w:val="00735116"/>
    <w:rsid w:val="007426B6"/>
    <w:rsid w:val="0075043D"/>
    <w:rsid w:val="007506F2"/>
    <w:rsid w:val="007544D9"/>
    <w:rsid w:val="0075585B"/>
    <w:rsid w:val="0075680F"/>
    <w:rsid w:val="007571FA"/>
    <w:rsid w:val="00757670"/>
    <w:rsid w:val="00762727"/>
    <w:rsid w:val="00762785"/>
    <w:rsid w:val="00774BBB"/>
    <w:rsid w:val="007766B7"/>
    <w:rsid w:val="00781E25"/>
    <w:rsid w:val="007824DB"/>
    <w:rsid w:val="00783587"/>
    <w:rsid w:val="00795128"/>
    <w:rsid w:val="00796599"/>
    <w:rsid w:val="00796ECB"/>
    <w:rsid w:val="00797AF2"/>
    <w:rsid w:val="007A6C42"/>
    <w:rsid w:val="007B1C6C"/>
    <w:rsid w:val="007B1FC4"/>
    <w:rsid w:val="007B232E"/>
    <w:rsid w:val="007B2422"/>
    <w:rsid w:val="007B45CF"/>
    <w:rsid w:val="007B49C8"/>
    <w:rsid w:val="007B51C3"/>
    <w:rsid w:val="007B6474"/>
    <w:rsid w:val="007B6E21"/>
    <w:rsid w:val="007C2BC9"/>
    <w:rsid w:val="007C3273"/>
    <w:rsid w:val="007C396B"/>
    <w:rsid w:val="007D47AA"/>
    <w:rsid w:val="007E1A3A"/>
    <w:rsid w:val="007E3328"/>
    <w:rsid w:val="007E63CC"/>
    <w:rsid w:val="007E7325"/>
    <w:rsid w:val="007F3B67"/>
    <w:rsid w:val="007F7CD8"/>
    <w:rsid w:val="00801622"/>
    <w:rsid w:val="00801BED"/>
    <w:rsid w:val="00802D89"/>
    <w:rsid w:val="008113B8"/>
    <w:rsid w:val="00817F46"/>
    <w:rsid w:val="00817F5D"/>
    <w:rsid w:val="00820F27"/>
    <w:rsid w:val="00824153"/>
    <w:rsid w:val="00824AB9"/>
    <w:rsid w:val="008358C1"/>
    <w:rsid w:val="008374A4"/>
    <w:rsid w:val="00846865"/>
    <w:rsid w:val="00846C45"/>
    <w:rsid w:val="00851C4A"/>
    <w:rsid w:val="0085264F"/>
    <w:rsid w:val="0085597F"/>
    <w:rsid w:val="00855F4B"/>
    <w:rsid w:val="00862C3F"/>
    <w:rsid w:val="00863ACE"/>
    <w:rsid w:val="0086714F"/>
    <w:rsid w:val="008700F1"/>
    <w:rsid w:val="00870587"/>
    <w:rsid w:val="008735E2"/>
    <w:rsid w:val="0088120F"/>
    <w:rsid w:val="00884EA8"/>
    <w:rsid w:val="008854D5"/>
    <w:rsid w:val="00890758"/>
    <w:rsid w:val="00892F98"/>
    <w:rsid w:val="0089360F"/>
    <w:rsid w:val="008C2C68"/>
    <w:rsid w:val="008C65F6"/>
    <w:rsid w:val="008C6D98"/>
    <w:rsid w:val="008D78D2"/>
    <w:rsid w:val="008E1105"/>
    <w:rsid w:val="008E3763"/>
    <w:rsid w:val="008E3D34"/>
    <w:rsid w:val="008E4E15"/>
    <w:rsid w:val="008E5B98"/>
    <w:rsid w:val="008E7AFA"/>
    <w:rsid w:val="008E7CC7"/>
    <w:rsid w:val="008F1A81"/>
    <w:rsid w:val="008F6DD5"/>
    <w:rsid w:val="00900A92"/>
    <w:rsid w:val="00905F45"/>
    <w:rsid w:val="009110A1"/>
    <w:rsid w:val="00914CC8"/>
    <w:rsid w:val="00915657"/>
    <w:rsid w:val="00917040"/>
    <w:rsid w:val="00921496"/>
    <w:rsid w:val="00923C2D"/>
    <w:rsid w:val="00926004"/>
    <w:rsid w:val="00926D14"/>
    <w:rsid w:val="00927515"/>
    <w:rsid w:val="00933837"/>
    <w:rsid w:val="00941D2D"/>
    <w:rsid w:val="00947BBC"/>
    <w:rsid w:val="00947EE0"/>
    <w:rsid w:val="00950C8D"/>
    <w:rsid w:val="00951549"/>
    <w:rsid w:val="009546FC"/>
    <w:rsid w:val="009564FB"/>
    <w:rsid w:val="00960CBB"/>
    <w:rsid w:val="009615D5"/>
    <w:rsid w:val="00963EB7"/>
    <w:rsid w:val="00966068"/>
    <w:rsid w:val="0096679E"/>
    <w:rsid w:val="0097474F"/>
    <w:rsid w:val="00987C76"/>
    <w:rsid w:val="009970CC"/>
    <w:rsid w:val="009A1D15"/>
    <w:rsid w:val="009A4968"/>
    <w:rsid w:val="009A5068"/>
    <w:rsid w:val="009A547C"/>
    <w:rsid w:val="009A648B"/>
    <w:rsid w:val="009A7314"/>
    <w:rsid w:val="009B593C"/>
    <w:rsid w:val="009B5E7D"/>
    <w:rsid w:val="009C58E2"/>
    <w:rsid w:val="009C7BC2"/>
    <w:rsid w:val="009C7FC3"/>
    <w:rsid w:val="009D3341"/>
    <w:rsid w:val="009D6367"/>
    <w:rsid w:val="009D6C81"/>
    <w:rsid w:val="009E0796"/>
    <w:rsid w:val="009E1A98"/>
    <w:rsid w:val="009E4259"/>
    <w:rsid w:val="009E4FBA"/>
    <w:rsid w:val="009F59A4"/>
    <w:rsid w:val="00A02D9E"/>
    <w:rsid w:val="00A033C9"/>
    <w:rsid w:val="00A03F2A"/>
    <w:rsid w:val="00A05717"/>
    <w:rsid w:val="00A0666D"/>
    <w:rsid w:val="00A1160E"/>
    <w:rsid w:val="00A12B6F"/>
    <w:rsid w:val="00A1346B"/>
    <w:rsid w:val="00A13DCB"/>
    <w:rsid w:val="00A26A2F"/>
    <w:rsid w:val="00A30CDE"/>
    <w:rsid w:val="00A31FD3"/>
    <w:rsid w:val="00A32986"/>
    <w:rsid w:val="00A36A8B"/>
    <w:rsid w:val="00A372CE"/>
    <w:rsid w:val="00A40DBE"/>
    <w:rsid w:val="00A42125"/>
    <w:rsid w:val="00A42FA1"/>
    <w:rsid w:val="00A43CA9"/>
    <w:rsid w:val="00A4402B"/>
    <w:rsid w:val="00A50771"/>
    <w:rsid w:val="00A531CA"/>
    <w:rsid w:val="00A56563"/>
    <w:rsid w:val="00A60811"/>
    <w:rsid w:val="00A624E7"/>
    <w:rsid w:val="00A65576"/>
    <w:rsid w:val="00A659B0"/>
    <w:rsid w:val="00A66213"/>
    <w:rsid w:val="00A675B7"/>
    <w:rsid w:val="00A7737A"/>
    <w:rsid w:val="00A81404"/>
    <w:rsid w:val="00A820FB"/>
    <w:rsid w:val="00A91D60"/>
    <w:rsid w:val="00A92BF3"/>
    <w:rsid w:val="00A93E6D"/>
    <w:rsid w:val="00AA0084"/>
    <w:rsid w:val="00AA2807"/>
    <w:rsid w:val="00AA3955"/>
    <w:rsid w:val="00AA3DDD"/>
    <w:rsid w:val="00AA4BC3"/>
    <w:rsid w:val="00AA7722"/>
    <w:rsid w:val="00AB073E"/>
    <w:rsid w:val="00AB1866"/>
    <w:rsid w:val="00AB4EDA"/>
    <w:rsid w:val="00AB5471"/>
    <w:rsid w:val="00AC07C3"/>
    <w:rsid w:val="00AC107E"/>
    <w:rsid w:val="00AC56EE"/>
    <w:rsid w:val="00AC6F8D"/>
    <w:rsid w:val="00AD03B1"/>
    <w:rsid w:val="00AD3B34"/>
    <w:rsid w:val="00AD4BA4"/>
    <w:rsid w:val="00AD5C94"/>
    <w:rsid w:val="00AD669F"/>
    <w:rsid w:val="00AD708E"/>
    <w:rsid w:val="00AE01C7"/>
    <w:rsid w:val="00AE1197"/>
    <w:rsid w:val="00AE4EEB"/>
    <w:rsid w:val="00AE6BAC"/>
    <w:rsid w:val="00AF4CDD"/>
    <w:rsid w:val="00AF6775"/>
    <w:rsid w:val="00B01C61"/>
    <w:rsid w:val="00B04E04"/>
    <w:rsid w:val="00B0729D"/>
    <w:rsid w:val="00B111BC"/>
    <w:rsid w:val="00B11402"/>
    <w:rsid w:val="00B13042"/>
    <w:rsid w:val="00B142B9"/>
    <w:rsid w:val="00B1557E"/>
    <w:rsid w:val="00B16AD4"/>
    <w:rsid w:val="00B16F6D"/>
    <w:rsid w:val="00B22120"/>
    <w:rsid w:val="00B25B4A"/>
    <w:rsid w:val="00B30BC8"/>
    <w:rsid w:val="00B33E68"/>
    <w:rsid w:val="00B3597C"/>
    <w:rsid w:val="00B41D13"/>
    <w:rsid w:val="00B47F2A"/>
    <w:rsid w:val="00B5057C"/>
    <w:rsid w:val="00B51AAB"/>
    <w:rsid w:val="00B539E4"/>
    <w:rsid w:val="00B54761"/>
    <w:rsid w:val="00B54FF3"/>
    <w:rsid w:val="00B577F4"/>
    <w:rsid w:val="00B636FF"/>
    <w:rsid w:val="00B6454D"/>
    <w:rsid w:val="00B67E27"/>
    <w:rsid w:val="00B71FBB"/>
    <w:rsid w:val="00B72159"/>
    <w:rsid w:val="00B843F6"/>
    <w:rsid w:val="00B85530"/>
    <w:rsid w:val="00B85AD4"/>
    <w:rsid w:val="00B91087"/>
    <w:rsid w:val="00B93620"/>
    <w:rsid w:val="00BA05B8"/>
    <w:rsid w:val="00BA0FA8"/>
    <w:rsid w:val="00BA447D"/>
    <w:rsid w:val="00BA44A8"/>
    <w:rsid w:val="00BA5C91"/>
    <w:rsid w:val="00BA7C2A"/>
    <w:rsid w:val="00BB01FD"/>
    <w:rsid w:val="00BB47CA"/>
    <w:rsid w:val="00BC2645"/>
    <w:rsid w:val="00BC617E"/>
    <w:rsid w:val="00BD6F9F"/>
    <w:rsid w:val="00BE32A7"/>
    <w:rsid w:val="00BE3C3B"/>
    <w:rsid w:val="00BE6365"/>
    <w:rsid w:val="00BE6AF3"/>
    <w:rsid w:val="00BF17ED"/>
    <w:rsid w:val="00BF3B46"/>
    <w:rsid w:val="00BF44C2"/>
    <w:rsid w:val="00BF59B8"/>
    <w:rsid w:val="00BF60DE"/>
    <w:rsid w:val="00C04ED8"/>
    <w:rsid w:val="00C04F6F"/>
    <w:rsid w:val="00C06449"/>
    <w:rsid w:val="00C11FC8"/>
    <w:rsid w:val="00C12350"/>
    <w:rsid w:val="00C13F0B"/>
    <w:rsid w:val="00C148E5"/>
    <w:rsid w:val="00C15CDF"/>
    <w:rsid w:val="00C16776"/>
    <w:rsid w:val="00C212A5"/>
    <w:rsid w:val="00C21D44"/>
    <w:rsid w:val="00C267E2"/>
    <w:rsid w:val="00C269CB"/>
    <w:rsid w:val="00C3018D"/>
    <w:rsid w:val="00C3310F"/>
    <w:rsid w:val="00C34104"/>
    <w:rsid w:val="00C34B59"/>
    <w:rsid w:val="00C3541C"/>
    <w:rsid w:val="00C3541F"/>
    <w:rsid w:val="00C40708"/>
    <w:rsid w:val="00C40B32"/>
    <w:rsid w:val="00C40F04"/>
    <w:rsid w:val="00C41E7A"/>
    <w:rsid w:val="00C4279E"/>
    <w:rsid w:val="00C5329F"/>
    <w:rsid w:val="00C53C42"/>
    <w:rsid w:val="00C57DBC"/>
    <w:rsid w:val="00C61B76"/>
    <w:rsid w:val="00C628AA"/>
    <w:rsid w:val="00C63E4A"/>
    <w:rsid w:val="00C64A51"/>
    <w:rsid w:val="00C8314E"/>
    <w:rsid w:val="00C8343E"/>
    <w:rsid w:val="00C83791"/>
    <w:rsid w:val="00C84769"/>
    <w:rsid w:val="00C84A1E"/>
    <w:rsid w:val="00C84FBE"/>
    <w:rsid w:val="00C86D10"/>
    <w:rsid w:val="00C875FB"/>
    <w:rsid w:val="00C9108D"/>
    <w:rsid w:val="00C94FB9"/>
    <w:rsid w:val="00C966AE"/>
    <w:rsid w:val="00C96CA8"/>
    <w:rsid w:val="00C97DE5"/>
    <w:rsid w:val="00CA04D9"/>
    <w:rsid w:val="00CA0EF1"/>
    <w:rsid w:val="00CA379B"/>
    <w:rsid w:val="00CB03A8"/>
    <w:rsid w:val="00CB3379"/>
    <w:rsid w:val="00CB7000"/>
    <w:rsid w:val="00CC14DD"/>
    <w:rsid w:val="00CD3001"/>
    <w:rsid w:val="00CD3B16"/>
    <w:rsid w:val="00CD629F"/>
    <w:rsid w:val="00CE0CC5"/>
    <w:rsid w:val="00CE16D3"/>
    <w:rsid w:val="00CE389F"/>
    <w:rsid w:val="00CF0FCA"/>
    <w:rsid w:val="00CF5C58"/>
    <w:rsid w:val="00CF756B"/>
    <w:rsid w:val="00D07221"/>
    <w:rsid w:val="00D2143A"/>
    <w:rsid w:val="00D242C6"/>
    <w:rsid w:val="00D242F3"/>
    <w:rsid w:val="00D247EF"/>
    <w:rsid w:val="00D26860"/>
    <w:rsid w:val="00D30123"/>
    <w:rsid w:val="00D37E14"/>
    <w:rsid w:val="00D403EB"/>
    <w:rsid w:val="00D40499"/>
    <w:rsid w:val="00D40A69"/>
    <w:rsid w:val="00D5102D"/>
    <w:rsid w:val="00D512DB"/>
    <w:rsid w:val="00D5255B"/>
    <w:rsid w:val="00D535B3"/>
    <w:rsid w:val="00D54673"/>
    <w:rsid w:val="00D6143A"/>
    <w:rsid w:val="00D67CAD"/>
    <w:rsid w:val="00D67E52"/>
    <w:rsid w:val="00D703A5"/>
    <w:rsid w:val="00D7420A"/>
    <w:rsid w:val="00D76A7E"/>
    <w:rsid w:val="00D77F6D"/>
    <w:rsid w:val="00D80D21"/>
    <w:rsid w:val="00D821B1"/>
    <w:rsid w:val="00D831BB"/>
    <w:rsid w:val="00D948FB"/>
    <w:rsid w:val="00DA0946"/>
    <w:rsid w:val="00DB216C"/>
    <w:rsid w:val="00DB240B"/>
    <w:rsid w:val="00DB6063"/>
    <w:rsid w:val="00DC04CC"/>
    <w:rsid w:val="00DC0DC3"/>
    <w:rsid w:val="00DC2F97"/>
    <w:rsid w:val="00DC4160"/>
    <w:rsid w:val="00DC45DF"/>
    <w:rsid w:val="00DC7794"/>
    <w:rsid w:val="00DD0960"/>
    <w:rsid w:val="00DE3575"/>
    <w:rsid w:val="00DE3ACF"/>
    <w:rsid w:val="00DE3BA8"/>
    <w:rsid w:val="00DE4083"/>
    <w:rsid w:val="00DE5CC7"/>
    <w:rsid w:val="00DE5CC9"/>
    <w:rsid w:val="00DE69A0"/>
    <w:rsid w:val="00DF365E"/>
    <w:rsid w:val="00DF476C"/>
    <w:rsid w:val="00E00992"/>
    <w:rsid w:val="00E00EC8"/>
    <w:rsid w:val="00E041A5"/>
    <w:rsid w:val="00E10F68"/>
    <w:rsid w:val="00E13CE8"/>
    <w:rsid w:val="00E156EE"/>
    <w:rsid w:val="00E170B4"/>
    <w:rsid w:val="00E17360"/>
    <w:rsid w:val="00E174BA"/>
    <w:rsid w:val="00E237AB"/>
    <w:rsid w:val="00E23905"/>
    <w:rsid w:val="00E26214"/>
    <w:rsid w:val="00E2769D"/>
    <w:rsid w:val="00E279B6"/>
    <w:rsid w:val="00E27F1C"/>
    <w:rsid w:val="00E32F31"/>
    <w:rsid w:val="00E36CDE"/>
    <w:rsid w:val="00E403F2"/>
    <w:rsid w:val="00E42E31"/>
    <w:rsid w:val="00E430C4"/>
    <w:rsid w:val="00E50BDB"/>
    <w:rsid w:val="00E544DB"/>
    <w:rsid w:val="00E6354C"/>
    <w:rsid w:val="00E67699"/>
    <w:rsid w:val="00E71531"/>
    <w:rsid w:val="00E71BC1"/>
    <w:rsid w:val="00E80A22"/>
    <w:rsid w:val="00E828C1"/>
    <w:rsid w:val="00E831B2"/>
    <w:rsid w:val="00E9023A"/>
    <w:rsid w:val="00E9129E"/>
    <w:rsid w:val="00E91942"/>
    <w:rsid w:val="00E92138"/>
    <w:rsid w:val="00E93A47"/>
    <w:rsid w:val="00E955F8"/>
    <w:rsid w:val="00E97AAF"/>
    <w:rsid w:val="00EA401B"/>
    <w:rsid w:val="00EA4EE6"/>
    <w:rsid w:val="00EA69BA"/>
    <w:rsid w:val="00EB02F2"/>
    <w:rsid w:val="00EB1A9B"/>
    <w:rsid w:val="00EB2A76"/>
    <w:rsid w:val="00EB3FE1"/>
    <w:rsid w:val="00EB4D2A"/>
    <w:rsid w:val="00EB7EC9"/>
    <w:rsid w:val="00EC14D0"/>
    <w:rsid w:val="00EC1DF8"/>
    <w:rsid w:val="00EC4DFC"/>
    <w:rsid w:val="00EC5FE6"/>
    <w:rsid w:val="00ED17B9"/>
    <w:rsid w:val="00ED4D91"/>
    <w:rsid w:val="00EE1D1F"/>
    <w:rsid w:val="00EE2C43"/>
    <w:rsid w:val="00EE4C4E"/>
    <w:rsid w:val="00EE5361"/>
    <w:rsid w:val="00EF1C2A"/>
    <w:rsid w:val="00EF217F"/>
    <w:rsid w:val="00EF253A"/>
    <w:rsid w:val="00EF74F2"/>
    <w:rsid w:val="00F0140D"/>
    <w:rsid w:val="00F028D5"/>
    <w:rsid w:val="00F033D0"/>
    <w:rsid w:val="00F03454"/>
    <w:rsid w:val="00F0519D"/>
    <w:rsid w:val="00F06428"/>
    <w:rsid w:val="00F140D5"/>
    <w:rsid w:val="00F1610E"/>
    <w:rsid w:val="00F32562"/>
    <w:rsid w:val="00F32ADC"/>
    <w:rsid w:val="00F34D37"/>
    <w:rsid w:val="00F40CC4"/>
    <w:rsid w:val="00F42036"/>
    <w:rsid w:val="00F422A5"/>
    <w:rsid w:val="00F439D9"/>
    <w:rsid w:val="00F469C9"/>
    <w:rsid w:val="00F51A1D"/>
    <w:rsid w:val="00F54A17"/>
    <w:rsid w:val="00F55716"/>
    <w:rsid w:val="00F60F5F"/>
    <w:rsid w:val="00F6308A"/>
    <w:rsid w:val="00F65191"/>
    <w:rsid w:val="00F71892"/>
    <w:rsid w:val="00F71B7D"/>
    <w:rsid w:val="00F72EB9"/>
    <w:rsid w:val="00F75249"/>
    <w:rsid w:val="00F76951"/>
    <w:rsid w:val="00F773CD"/>
    <w:rsid w:val="00F82833"/>
    <w:rsid w:val="00F9355E"/>
    <w:rsid w:val="00F9388A"/>
    <w:rsid w:val="00F94455"/>
    <w:rsid w:val="00FA2D59"/>
    <w:rsid w:val="00FA501C"/>
    <w:rsid w:val="00FA618A"/>
    <w:rsid w:val="00FB2CB5"/>
    <w:rsid w:val="00FC03FE"/>
    <w:rsid w:val="00FC64BA"/>
    <w:rsid w:val="00FD2B57"/>
    <w:rsid w:val="00FD6C35"/>
    <w:rsid w:val="00FE3055"/>
    <w:rsid w:val="00FF45C4"/>
    <w:rsid w:val="00FF6D69"/>
    <w:rsid w:val="073C86C9"/>
    <w:rsid w:val="0E5B30C5"/>
    <w:rsid w:val="153EED70"/>
    <w:rsid w:val="1C967C90"/>
    <w:rsid w:val="2611AB77"/>
    <w:rsid w:val="2A8EA1CC"/>
    <w:rsid w:val="319F11F6"/>
    <w:rsid w:val="35317B93"/>
    <w:rsid w:val="36F2EFDA"/>
    <w:rsid w:val="45264272"/>
    <w:rsid w:val="48B3D4EC"/>
    <w:rsid w:val="4A42D0EA"/>
    <w:rsid w:val="549458CE"/>
    <w:rsid w:val="64463729"/>
    <w:rsid w:val="7290C58D"/>
    <w:rsid w:val="7ADF9F71"/>
    <w:rsid w:val="7E8EB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7E423"/>
  <w15:docId w15:val="{607C4C91-A604-4317-888B-6B779A7A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6AD4"/>
    <w:rPr>
      <w:sz w:val="24"/>
      <w:szCs w:val="24"/>
      <w:lang w:val="en-US" w:eastAsia="en-US"/>
    </w:rPr>
  </w:style>
  <w:style w:type="paragraph" w:styleId="Heading1">
    <w:name w:val="heading 1"/>
    <w:basedOn w:val="Normal"/>
    <w:next w:val="Normal"/>
    <w:qFormat/>
    <w:rsid w:val="003A53E7"/>
    <w:pPr>
      <w:keepNext/>
      <w:ind w:left="2127" w:hanging="2127"/>
      <w:outlineLvl w:val="0"/>
    </w:pPr>
    <w:rPr>
      <w:b/>
      <w:i/>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uiPriority w:val="99"/>
    <w:rsid w:val="009E4259"/>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AB073E"/>
    <w:pPr>
      <w:tabs>
        <w:tab w:val="center" w:pos="4153"/>
        <w:tab w:val="right" w:pos="8306"/>
      </w:tabs>
    </w:pPr>
  </w:style>
  <w:style w:type="paragraph" w:styleId="Footer">
    <w:name w:val="footer"/>
    <w:basedOn w:val="Normal"/>
    <w:rsid w:val="00AB073E"/>
    <w:pPr>
      <w:tabs>
        <w:tab w:val="center" w:pos="4153"/>
        <w:tab w:val="right" w:pos="8306"/>
      </w:tabs>
    </w:pPr>
  </w:style>
  <w:style w:type="paragraph" w:styleId="BalloonText">
    <w:name w:val="Balloon Text"/>
    <w:basedOn w:val="Normal"/>
    <w:link w:val="BalloonTextChar"/>
    <w:uiPriority w:val="99"/>
    <w:semiHidden/>
    <w:unhideWhenUsed/>
    <w:rsid w:val="00796599"/>
    <w:rPr>
      <w:rFonts w:ascii="Tahoma" w:hAnsi="Tahoma" w:cs="Tahoma"/>
      <w:sz w:val="16"/>
      <w:szCs w:val="16"/>
    </w:rPr>
  </w:style>
  <w:style w:type="character" w:styleId="BalloonTextChar" w:customStyle="1">
    <w:name w:val="Balloon Text Char"/>
    <w:link w:val="BalloonText"/>
    <w:uiPriority w:val="99"/>
    <w:semiHidden/>
    <w:rsid w:val="00796599"/>
    <w:rPr>
      <w:rFonts w:ascii="Tahoma" w:hAnsi="Tahoma" w:cs="Tahoma"/>
      <w:sz w:val="16"/>
      <w:szCs w:val="16"/>
      <w:lang w:val="en-US" w:eastAsia="en-US"/>
    </w:rPr>
  </w:style>
  <w:style w:type="paragraph" w:styleId="ListParagraph">
    <w:name w:val="List Paragraph"/>
    <w:basedOn w:val="Normal"/>
    <w:uiPriority w:val="34"/>
    <w:qFormat/>
    <w:rsid w:val="002656C5"/>
    <w:pPr>
      <w:spacing w:after="200" w:line="276" w:lineRule="auto"/>
      <w:ind w:left="720"/>
      <w:contextualSpacing/>
    </w:pPr>
    <w:rPr>
      <w:rFonts w:ascii="Calibri" w:hAnsi="Calibri" w:eastAsia="Calibri"/>
      <w:sz w:val="22"/>
      <w:szCs w:val="22"/>
      <w:lang w:val="en-GB"/>
    </w:rPr>
  </w:style>
  <w:style w:type="table" w:styleId="TableGrid">
    <w:name w:val="Table Grid"/>
    <w:basedOn w:val="TableNormal"/>
    <w:uiPriority w:val="59"/>
    <w:rsid w:val="002656C5"/>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wbzude" w:customStyle="1">
    <w:name w:val="wbzude"/>
    <w:basedOn w:val="DefaultParagraphFont"/>
    <w:rsid w:val="002D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5469">
      <w:bodyDiv w:val="1"/>
      <w:marLeft w:val="0"/>
      <w:marRight w:val="0"/>
      <w:marTop w:val="0"/>
      <w:marBottom w:val="0"/>
      <w:divBdr>
        <w:top w:val="none" w:sz="0" w:space="0" w:color="auto"/>
        <w:left w:val="none" w:sz="0" w:space="0" w:color="auto"/>
        <w:bottom w:val="none" w:sz="0" w:space="0" w:color="auto"/>
        <w:right w:val="none" w:sz="0" w:space="0" w:color="auto"/>
      </w:divBdr>
    </w:div>
    <w:div w:id="603155446">
      <w:bodyDiv w:val="1"/>
      <w:marLeft w:val="0"/>
      <w:marRight w:val="0"/>
      <w:marTop w:val="0"/>
      <w:marBottom w:val="0"/>
      <w:divBdr>
        <w:top w:val="none" w:sz="0" w:space="0" w:color="auto"/>
        <w:left w:val="none" w:sz="0" w:space="0" w:color="auto"/>
        <w:bottom w:val="none" w:sz="0" w:space="0" w:color="auto"/>
        <w:right w:val="none" w:sz="0" w:space="0" w:color="auto"/>
      </w:divBdr>
      <w:divsChild>
        <w:div w:id="1089619330">
          <w:marLeft w:val="0"/>
          <w:marRight w:val="0"/>
          <w:marTop w:val="0"/>
          <w:marBottom w:val="0"/>
          <w:divBdr>
            <w:top w:val="none" w:sz="0" w:space="0" w:color="auto"/>
            <w:left w:val="none" w:sz="0" w:space="0" w:color="auto"/>
            <w:bottom w:val="none" w:sz="0" w:space="0" w:color="auto"/>
            <w:right w:val="none" w:sz="0" w:space="0" w:color="auto"/>
          </w:divBdr>
          <w:divsChild>
            <w:div w:id="828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6480">
      <w:bodyDiv w:val="1"/>
      <w:marLeft w:val="0"/>
      <w:marRight w:val="0"/>
      <w:marTop w:val="0"/>
      <w:marBottom w:val="0"/>
      <w:divBdr>
        <w:top w:val="none" w:sz="0" w:space="0" w:color="auto"/>
        <w:left w:val="none" w:sz="0" w:space="0" w:color="auto"/>
        <w:bottom w:val="none" w:sz="0" w:space="0" w:color="auto"/>
        <w:right w:val="none" w:sz="0" w:space="0" w:color="auto"/>
      </w:divBdr>
    </w:div>
    <w:div w:id="2013099657">
      <w:bodyDiv w:val="1"/>
      <w:marLeft w:val="0"/>
      <w:marRight w:val="0"/>
      <w:marTop w:val="0"/>
      <w:marBottom w:val="0"/>
      <w:divBdr>
        <w:top w:val="none" w:sz="0" w:space="0" w:color="auto"/>
        <w:left w:val="none" w:sz="0" w:space="0" w:color="auto"/>
        <w:bottom w:val="none" w:sz="0" w:space="0" w:color="auto"/>
        <w:right w:val="none" w:sz="0" w:space="0" w:color="auto"/>
      </w:divBdr>
      <w:divsChild>
        <w:div w:id="1021584723">
          <w:marLeft w:val="0"/>
          <w:marRight w:val="0"/>
          <w:marTop w:val="0"/>
          <w:marBottom w:val="0"/>
          <w:divBdr>
            <w:top w:val="none" w:sz="0" w:space="0" w:color="auto"/>
            <w:left w:val="none" w:sz="0" w:space="0" w:color="auto"/>
            <w:bottom w:val="none" w:sz="0" w:space="0" w:color="auto"/>
            <w:right w:val="none" w:sz="0" w:space="0" w:color="auto"/>
          </w:divBdr>
          <w:divsChild>
            <w:div w:id="2612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6b3fc2-1010-4d73-a17f-8f7af3906979" xsi:nil="true"/>
    <lcf76f155ced4ddcb4097134ff3c332f xmlns="a1113f74-6394-4014-8caa-cb4d861e25c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40F2CE89CAB84EB5648F4A31DD5643" ma:contentTypeVersion="18" ma:contentTypeDescription="Create a new document." ma:contentTypeScope="" ma:versionID="cd7f8e22ab1791ffe8233967f44265c0">
  <xsd:schema xmlns:xsd="http://www.w3.org/2001/XMLSchema" xmlns:xs="http://www.w3.org/2001/XMLSchema" xmlns:p="http://schemas.microsoft.com/office/2006/metadata/properties" xmlns:ns2="a1113f74-6394-4014-8caa-cb4d861e25c8" xmlns:ns3="db6b3fc2-1010-4d73-a17f-8f7af3906979" targetNamespace="http://schemas.microsoft.com/office/2006/metadata/properties" ma:root="true" ma:fieldsID="35e86c8c0bf588a4bbc68959bcc01026" ns2:_="" ns3:_="">
    <xsd:import namespace="a1113f74-6394-4014-8caa-cb4d861e25c8"/>
    <xsd:import namespace="db6b3fc2-1010-4d73-a17f-8f7af39069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13f74-6394-4014-8caa-cb4d861e2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dd5e78-009f-4856-a27a-ee783660b1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6b3fc2-1010-4d73-a17f-8f7af39069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76319a-a929-43de-834b-69b47284e45d}" ma:internalName="TaxCatchAll" ma:showField="CatchAllData" ma:web="db6b3fc2-1010-4d73-a17f-8f7af39069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C07B3-AF6B-446A-994F-B3DDA76CD089}">
  <ds:schemaRefs>
    <ds:schemaRef ds:uri="http://schemas.microsoft.com/office/2006/metadata/properties"/>
    <ds:schemaRef ds:uri="http://schemas.microsoft.com/office/infopath/2007/PartnerControls"/>
    <ds:schemaRef ds:uri="db6b3fc2-1010-4d73-a17f-8f7af3906979"/>
    <ds:schemaRef ds:uri="a1113f74-6394-4014-8caa-cb4d861e25c8"/>
  </ds:schemaRefs>
</ds:datastoreItem>
</file>

<file path=customXml/itemProps2.xml><?xml version="1.0" encoding="utf-8"?>
<ds:datastoreItem xmlns:ds="http://schemas.openxmlformats.org/officeDocument/2006/customXml" ds:itemID="{CCAF9ABD-6FA1-455B-8275-7C4FBDBCD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13f74-6394-4014-8caa-cb4d861e25c8"/>
    <ds:schemaRef ds:uri="db6b3fc2-1010-4d73-a17f-8f7af3906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3A1CF-6DAB-4358-A437-D96F1B3ACC94}">
  <ds:schemaRefs>
    <ds:schemaRef ds:uri="http://schemas.microsoft.com/sharepoint/v3/contenttype/forms"/>
  </ds:schemaRefs>
</ds:datastoreItem>
</file>

<file path=customXml/itemProps4.xml><?xml version="1.0" encoding="utf-8"?>
<ds:datastoreItem xmlns:ds="http://schemas.openxmlformats.org/officeDocument/2006/customXml" ds:itemID="{5A7844D4-E58C-41A8-B238-B50DB87443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Lbh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Canons High School</dc:title>
  <dc:subject/>
  <dc:creator>nasser-m</dc:creator>
  <keywords/>
  <lastModifiedBy>Rev Dr Tracey Raistrick</lastModifiedBy>
  <revision>52</revision>
  <lastPrinted>2024-03-20T17:10:00.0000000Z</lastPrinted>
  <dcterms:created xsi:type="dcterms:W3CDTF">2024-03-25T17:17:00.0000000Z</dcterms:created>
  <dcterms:modified xsi:type="dcterms:W3CDTF">2024-03-26T15:46:53.7240367Z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0x0101006140F2CE89CAB84EB5648F4A31DD5643</vt:lpwstr>
  </property>
  <property fmtid="{D5CDD505-2E9C-101B-9397-08002B2CF9AE}" pid="3" name="MediaServiceImageTags">
    <vt:lpwstr/>
  </property>
</Properties>
</file>